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715" w:rsidRDefault="00590715" w:rsidP="00590715">
      <w:pPr>
        <w:pStyle w:val="Default"/>
        <w:shd w:val="clear" w:color="auto" w:fill="FFFFFF" w:themeFill="background1"/>
        <w:rPr>
          <w:rFonts w:ascii="Calibri" w:hAnsi="Calibri"/>
          <w:b/>
          <w:sz w:val="28"/>
        </w:rPr>
      </w:pPr>
      <w:r>
        <w:rPr>
          <w:rFonts w:ascii="Calibri" w:hAnsi="Calibri"/>
          <w:b/>
          <w:noProof/>
          <w:sz w:val="28"/>
        </w:rPr>
        <mc:AlternateContent>
          <mc:Choice Requires="wpg">
            <w:drawing>
              <wp:anchor distT="0" distB="0" distL="114300" distR="114300" simplePos="0" relativeHeight="251658240" behindDoc="0" locked="0" layoutInCell="1" allowOverlap="1">
                <wp:simplePos x="0" y="0"/>
                <wp:positionH relativeFrom="column">
                  <wp:posOffset>343477</wp:posOffset>
                </wp:positionH>
                <wp:positionV relativeFrom="paragraph">
                  <wp:posOffset>-391180</wp:posOffset>
                </wp:positionV>
                <wp:extent cx="6127750" cy="1163955"/>
                <wp:effectExtent l="0" t="0" r="635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1163955"/>
                          <a:chOff x="0" y="0"/>
                          <a:chExt cx="6127667" cy="1163782"/>
                        </a:xfrm>
                      </wpg:grpSpPr>
                      <pic:pic xmlns:pic="http://schemas.openxmlformats.org/drawingml/2006/picture">
                        <pic:nvPicPr>
                          <pic:cNvPr id="6" name="Picture 1" descr="C:\Users\janet.lucas\AppData\Local\Temp\notesBAAA25\GREEN LANE LOGOfin.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11875"/>
                            <a:ext cx="1140031" cy="1151907"/>
                          </a:xfrm>
                          <a:prstGeom prst="rect">
                            <a:avLst/>
                          </a:prstGeom>
                          <a:noFill/>
                          <a:ln>
                            <a:noFill/>
                          </a:ln>
                        </pic:spPr>
                      </pic:pic>
                      <pic:pic xmlns:pic="http://schemas.openxmlformats.org/drawingml/2006/picture">
                        <pic:nvPicPr>
                          <pic:cNvPr id="7" name="Picture 2" descr="C:\Users\janet.lucas\AppData\Local\Temp\notesBAAA25\GREEN LANE LOGOfin.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987636" y="0"/>
                            <a:ext cx="1140031" cy="1151907"/>
                          </a:xfrm>
                          <a:prstGeom prst="rect">
                            <a:avLst/>
                          </a:prstGeom>
                          <a:noFill/>
                          <a:ln>
                            <a:noFill/>
                          </a:ln>
                        </pic:spPr>
                      </pic:pic>
                      <wps:wsp>
                        <wps:cNvPr id="8" name="Text Box 4"/>
                        <wps:cNvSpPr txBox="1"/>
                        <wps:spPr>
                          <a:xfrm>
                            <a:off x="1330036" y="344385"/>
                            <a:ext cx="3465401" cy="415637"/>
                          </a:xfrm>
                          <a:prstGeom prst="rect">
                            <a:avLst/>
                          </a:prstGeom>
                          <a:noFill/>
                          <a:ln w="6350">
                            <a:noFill/>
                          </a:ln>
                          <a:effectLst/>
                        </wps:spPr>
                        <wps:txbx>
                          <w:txbxContent>
                            <w:p w:rsidR="00590715" w:rsidRPr="00CB09EB" w:rsidRDefault="00590715" w:rsidP="00590715">
                              <w:pPr>
                                <w:rPr>
                                  <w:rFonts w:ascii="Calibri" w:hAnsi="Calibri"/>
                                  <w:sz w:val="36"/>
                                  <w:szCs w:val="36"/>
                                </w:rPr>
                              </w:pPr>
                              <w:r w:rsidRPr="00CB09EB">
                                <w:rPr>
                                  <w:rFonts w:ascii="Calibri" w:hAnsi="Calibri" w:cs="Arial"/>
                                  <w:b/>
                                  <w:color w:val="006600"/>
                                  <w:sz w:val="36"/>
                                  <w:szCs w:val="36"/>
                                </w:rPr>
                                <w:t xml:space="preserve"> GREEN LANE PRIMARY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7.05pt;margin-top:-30.8pt;width:482.5pt;height:91.65pt;z-index:251658240" coordsize="61276,116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18;width:11400;height:115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Uz67BAAAA2gAAAA8AAABkcnMvZG93bnJldi54bWxEj8FqwzAQRO+F/IPYQG6N3Bxc40YJxRCS&#10;gy91/QGLtLVFrZVrKYn991Gh0OMwM2+Y/XF2g7jRFKxnBS/bDASx9sZyp6D9PD0XIEJENjh4JgUL&#10;BTgeVk97LI2/8wfdmtiJBOFQooI+xrGUMuieHIatH4mT9+UnhzHJqZNmwnuCu0HusiyXDi2nhR5H&#10;qnrS383VKTC5bn3t659qyc7n11DZwupFqc16fn8DEWmO/+G/9sUoyOH3SroB8vA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3Uz67BAAAA2gAAAA8AAAAAAAAAAAAAAAAAnwIA&#10;AGRycy9kb3ducmV2LnhtbFBLBQYAAAAABAAEAPcAAACNAwAAAAA=&#10;">
                  <v:imagedata r:id="rId8" o:title="GREEN LANE LOGOfin"/>
                  <v:path arrowok="t"/>
                </v:shape>
                <v:shape id="Picture 2" o:spid="_x0000_s1028" type="#_x0000_t75" style="position:absolute;left:49876;width:11400;height:115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YajW/AAAA2gAAAA8AAABkcnMvZG93bnJldi54bWxEj82qwjAUhPcXfIdwBHfX1LtQqUaRgujC&#10;jT8PcEiObbA5qU2utm9vBMHlMDPfMMt152rxoDZYzwom4wwEsfbGcqngct7+zkGEiGyw9kwKegqw&#10;Xg1+lpgb/+QjPU6xFAnCIUcFVYxNLmXQFTkMY98QJ+/qW4cxybaUpsVngrta/mXZVDq0nBYqbKio&#10;SN9O/06BmeqLP/jDveiz3W4WCju3uldqNOw2CxCRuvgNf9p7o2AG7yvpBsjV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imGo1vwAAANoAAAAPAAAAAAAAAAAAAAAAAJ8CAABk&#10;cnMvZG93bnJldi54bWxQSwUGAAAAAAQABAD3AAAAiwMAAAAA&#10;">
                  <v:imagedata r:id="rId8" o:title="GREEN LANE LOGOfin"/>
                  <v:path arrowok="t"/>
                </v:shape>
                <v:shapetype id="_x0000_t202" coordsize="21600,21600" o:spt="202" path="m,l,21600r21600,l21600,xe">
                  <v:stroke joinstyle="miter"/>
                  <v:path gradientshapeok="t" o:connecttype="rect"/>
                </v:shapetype>
                <v:shape id="Text Box 4" o:spid="_x0000_s1029" type="#_x0000_t202" style="position:absolute;left:13300;top:3443;width:34654;height:4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590715" w:rsidRPr="00CB09EB" w:rsidRDefault="00590715" w:rsidP="00590715">
                        <w:pPr>
                          <w:rPr>
                            <w:rFonts w:ascii="Calibri" w:hAnsi="Calibri"/>
                            <w:sz w:val="36"/>
                            <w:szCs w:val="36"/>
                          </w:rPr>
                        </w:pPr>
                        <w:r w:rsidRPr="00CB09EB">
                          <w:rPr>
                            <w:rFonts w:ascii="Calibri" w:hAnsi="Calibri" w:cs="Arial"/>
                            <w:b/>
                            <w:color w:val="006600"/>
                            <w:sz w:val="36"/>
                            <w:szCs w:val="36"/>
                          </w:rPr>
                          <w:t xml:space="preserve"> GREEN LANE PRIMARY ACADEMY</w:t>
                        </w:r>
                      </w:p>
                    </w:txbxContent>
                  </v:textbox>
                </v:shape>
              </v:group>
            </w:pict>
          </mc:Fallback>
        </mc:AlternateContent>
      </w:r>
    </w:p>
    <w:p w:rsidR="00590715" w:rsidRDefault="00590715" w:rsidP="00590715">
      <w:pPr>
        <w:pStyle w:val="Default"/>
        <w:shd w:val="clear" w:color="auto" w:fill="FFFFFF" w:themeFill="background1"/>
        <w:jc w:val="center"/>
        <w:rPr>
          <w:rFonts w:ascii="Calibri" w:hAnsi="Calibri"/>
          <w:b/>
          <w:sz w:val="28"/>
        </w:rPr>
      </w:pPr>
    </w:p>
    <w:p w:rsidR="00590715" w:rsidRDefault="00590715" w:rsidP="00590715">
      <w:pPr>
        <w:pStyle w:val="Default"/>
        <w:shd w:val="clear" w:color="auto" w:fill="FFFFFF" w:themeFill="background1"/>
        <w:jc w:val="center"/>
        <w:rPr>
          <w:rFonts w:ascii="Calibri" w:hAnsi="Calibri"/>
          <w:b/>
          <w:sz w:val="28"/>
        </w:rPr>
      </w:pPr>
    </w:p>
    <w:p w:rsidR="00590715" w:rsidRDefault="00590715" w:rsidP="00590715">
      <w:pPr>
        <w:pStyle w:val="Default"/>
        <w:shd w:val="clear" w:color="auto" w:fill="FFFFFF" w:themeFill="background1"/>
        <w:jc w:val="center"/>
        <w:rPr>
          <w:rFonts w:ascii="Calibri" w:hAnsi="Calibri"/>
          <w:b/>
          <w:sz w:val="28"/>
        </w:rPr>
      </w:pPr>
    </w:p>
    <w:p w:rsidR="00C305B9" w:rsidRPr="00CB09EB" w:rsidRDefault="00C305B9" w:rsidP="003C0891">
      <w:pPr>
        <w:pStyle w:val="Default"/>
        <w:shd w:val="clear" w:color="auto" w:fill="C5E0B3" w:themeFill="accent6" w:themeFillTint="66"/>
        <w:jc w:val="center"/>
        <w:rPr>
          <w:rFonts w:ascii="Calibri" w:hAnsi="Calibri"/>
          <w:b/>
          <w:sz w:val="28"/>
        </w:rPr>
      </w:pPr>
      <w:r>
        <w:rPr>
          <w:rFonts w:ascii="Calibri" w:hAnsi="Calibri"/>
          <w:b/>
          <w:sz w:val="28"/>
        </w:rPr>
        <w:t xml:space="preserve">Pastoral </w:t>
      </w:r>
      <w:r w:rsidRPr="00CB09EB">
        <w:rPr>
          <w:rFonts w:ascii="Calibri" w:hAnsi="Calibri"/>
          <w:b/>
          <w:sz w:val="28"/>
        </w:rPr>
        <w:t xml:space="preserve">and </w:t>
      </w:r>
      <w:r>
        <w:rPr>
          <w:rFonts w:ascii="Calibri" w:hAnsi="Calibri"/>
          <w:b/>
          <w:sz w:val="28"/>
        </w:rPr>
        <w:t xml:space="preserve">Safeguarding Lead </w:t>
      </w:r>
      <w:r w:rsidRPr="00CB09EB">
        <w:rPr>
          <w:rFonts w:ascii="Calibri" w:hAnsi="Calibri"/>
          <w:b/>
          <w:sz w:val="28"/>
        </w:rPr>
        <w:t xml:space="preserve">Job Description </w:t>
      </w:r>
    </w:p>
    <w:p w:rsidR="00C305B9" w:rsidRPr="00CB09EB" w:rsidRDefault="00C305B9" w:rsidP="00C305B9">
      <w:pPr>
        <w:pStyle w:val="Default"/>
        <w:rPr>
          <w:rFonts w:ascii="Calibri" w:hAnsi="Calibri"/>
        </w:rPr>
      </w:pPr>
      <w:r w:rsidRPr="00CB09EB">
        <w:rPr>
          <w:rFonts w:ascii="Calibri" w:hAnsi="Calibri"/>
        </w:rPr>
        <w:tab/>
        <w:t xml:space="preserve"> </w:t>
      </w:r>
      <w:bookmarkStart w:id="0" w:name="_GoBack"/>
      <w:bookmarkEnd w:id="0"/>
    </w:p>
    <w:p w:rsidR="00C305B9" w:rsidRPr="00CB09EB" w:rsidRDefault="00C305B9" w:rsidP="00C305B9">
      <w:pPr>
        <w:pStyle w:val="Default"/>
        <w:rPr>
          <w:rFonts w:ascii="Calibri" w:hAnsi="Calibri"/>
        </w:rPr>
      </w:pPr>
    </w:p>
    <w:p w:rsidR="00C305B9" w:rsidRDefault="00C305B9" w:rsidP="00C305B9">
      <w:pPr>
        <w:pStyle w:val="Default"/>
        <w:rPr>
          <w:rFonts w:ascii="Calibri" w:hAnsi="Calibri"/>
          <w:b/>
        </w:rPr>
      </w:pPr>
      <w:r w:rsidRPr="00CB09EB">
        <w:rPr>
          <w:rFonts w:ascii="Calibri" w:hAnsi="Calibri"/>
          <w:b/>
        </w:rPr>
        <w:t xml:space="preserve">Purpose of the Role </w:t>
      </w:r>
    </w:p>
    <w:p w:rsidR="00C305B9" w:rsidRDefault="00C305B9" w:rsidP="00C305B9">
      <w:pPr>
        <w:pStyle w:val="Default"/>
        <w:rPr>
          <w:rFonts w:ascii="Calibri" w:hAnsi="Calibri"/>
          <w:b/>
        </w:rPr>
      </w:pPr>
    </w:p>
    <w:p w:rsidR="00C305B9" w:rsidRDefault="00C305B9" w:rsidP="00C305B9">
      <w:pPr>
        <w:pStyle w:val="Default"/>
        <w:rPr>
          <w:rFonts w:ascii="Calibri" w:hAnsi="Calibri"/>
        </w:rPr>
      </w:pPr>
    </w:p>
    <w:p w:rsidR="00C305B9" w:rsidRDefault="00C305B9" w:rsidP="00C305B9">
      <w:pPr>
        <w:pStyle w:val="Default"/>
        <w:rPr>
          <w:rFonts w:ascii="Calibri" w:hAnsi="Calibri"/>
        </w:rPr>
      </w:pPr>
      <w:r>
        <w:rPr>
          <w:rFonts w:ascii="Calibri" w:hAnsi="Calibri"/>
        </w:rPr>
        <w:t>To assist the Head Teacher in taking the lead on safeguarding and child protection across the school (acting as Deputy Designated Safeguarding Officer), coordinating referrals, arranging action and reviewing services for children and families.</w:t>
      </w:r>
    </w:p>
    <w:p w:rsidR="00C305B9" w:rsidRDefault="00C305B9" w:rsidP="00C305B9">
      <w:pPr>
        <w:pStyle w:val="Default"/>
        <w:rPr>
          <w:rFonts w:ascii="Calibri" w:hAnsi="Calibri"/>
        </w:rPr>
      </w:pPr>
    </w:p>
    <w:p w:rsidR="00C305B9" w:rsidRDefault="00C305B9" w:rsidP="00C305B9">
      <w:pPr>
        <w:pStyle w:val="Default"/>
        <w:rPr>
          <w:rFonts w:ascii="Calibri" w:hAnsi="Calibri"/>
        </w:rPr>
      </w:pPr>
      <w:r w:rsidRPr="00334DEF">
        <w:rPr>
          <w:rFonts w:ascii="Calibri" w:hAnsi="Calibri"/>
        </w:rPr>
        <w:t xml:space="preserve">To work in partnership with parents/carers and multi agencies through joint planning, </w:t>
      </w:r>
      <w:r>
        <w:rPr>
          <w:rFonts w:ascii="Calibri" w:hAnsi="Calibri"/>
        </w:rPr>
        <w:t>training and monitoring of</w:t>
      </w:r>
      <w:r w:rsidRPr="00334DEF">
        <w:rPr>
          <w:rFonts w:ascii="Calibri" w:hAnsi="Calibri"/>
        </w:rPr>
        <w:t xml:space="preserve"> arrangements for the safeguarding</w:t>
      </w:r>
      <w:r>
        <w:rPr>
          <w:rFonts w:ascii="Calibri" w:hAnsi="Calibri"/>
        </w:rPr>
        <w:t xml:space="preserve"> and wellbeing</w:t>
      </w:r>
      <w:r w:rsidRPr="00334DEF">
        <w:rPr>
          <w:rFonts w:ascii="Calibri" w:hAnsi="Calibri"/>
        </w:rPr>
        <w:t xml:space="preserve"> of children.</w:t>
      </w:r>
    </w:p>
    <w:p w:rsidR="00C305B9" w:rsidRDefault="00C305B9" w:rsidP="00C305B9">
      <w:pPr>
        <w:pStyle w:val="Default"/>
        <w:rPr>
          <w:rFonts w:ascii="Calibri" w:hAnsi="Calibri"/>
        </w:rPr>
      </w:pPr>
    </w:p>
    <w:p w:rsidR="00C305B9" w:rsidRPr="00334DEF" w:rsidRDefault="00C305B9" w:rsidP="00C305B9">
      <w:pPr>
        <w:pStyle w:val="Default"/>
        <w:rPr>
          <w:rFonts w:ascii="Calibri" w:hAnsi="Calibri"/>
        </w:rPr>
      </w:pPr>
      <w:r>
        <w:rPr>
          <w:rFonts w:ascii="Calibri" w:hAnsi="Calibri"/>
        </w:rPr>
        <w:t>To advise and support other members of staff on child welfare and child protection matters.</w:t>
      </w:r>
    </w:p>
    <w:p w:rsidR="00C305B9" w:rsidRDefault="00C305B9" w:rsidP="00C305B9">
      <w:pPr>
        <w:pStyle w:val="Default"/>
        <w:rPr>
          <w:rFonts w:ascii="Calibri" w:hAnsi="Calibri"/>
        </w:rPr>
      </w:pPr>
      <w:r w:rsidRPr="00CB09EB">
        <w:rPr>
          <w:rFonts w:ascii="Calibri" w:hAnsi="Calibri"/>
        </w:rPr>
        <w:t xml:space="preserve"> </w:t>
      </w:r>
    </w:p>
    <w:p w:rsidR="00C305B9" w:rsidRDefault="00C305B9" w:rsidP="00C305B9">
      <w:pPr>
        <w:pStyle w:val="Default"/>
        <w:rPr>
          <w:rFonts w:ascii="Calibri" w:hAnsi="Calibri"/>
        </w:rPr>
      </w:pPr>
      <w:r w:rsidRPr="00680B5A">
        <w:rPr>
          <w:rFonts w:ascii="Calibri" w:hAnsi="Calibri"/>
        </w:rPr>
        <w:t>To provide support to pupil</w:t>
      </w:r>
      <w:r>
        <w:rPr>
          <w:rFonts w:ascii="Calibri" w:hAnsi="Calibri"/>
        </w:rPr>
        <w:t>s and their families to</w:t>
      </w:r>
      <w:r w:rsidRPr="00CB09EB">
        <w:rPr>
          <w:rFonts w:ascii="Calibri" w:hAnsi="Calibri"/>
        </w:rPr>
        <w:t xml:space="preserve"> ove</w:t>
      </w:r>
      <w:r>
        <w:rPr>
          <w:rFonts w:ascii="Calibri" w:hAnsi="Calibri"/>
        </w:rPr>
        <w:t>rcome barriers</w:t>
      </w:r>
      <w:r w:rsidRPr="00CB09EB">
        <w:rPr>
          <w:rFonts w:ascii="Calibri" w:hAnsi="Calibri"/>
        </w:rPr>
        <w:t xml:space="preserve"> </w:t>
      </w:r>
      <w:r>
        <w:rPr>
          <w:rFonts w:ascii="Calibri" w:hAnsi="Calibri"/>
        </w:rPr>
        <w:t xml:space="preserve">in order that learners </w:t>
      </w:r>
      <w:r w:rsidRPr="00CB09EB">
        <w:rPr>
          <w:rFonts w:ascii="Calibri" w:hAnsi="Calibri"/>
        </w:rPr>
        <w:t>achieve their full potential and make pr</w:t>
      </w:r>
      <w:r>
        <w:rPr>
          <w:rFonts w:ascii="Calibri" w:hAnsi="Calibri"/>
        </w:rPr>
        <w:t>ogress</w:t>
      </w:r>
      <w:r w:rsidRPr="00CB09EB">
        <w:rPr>
          <w:rFonts w:ascii="Calibri" w:hAnsi="Calibri"/>
        </w:rPr>
        <w:t>.</w:t>
      </w:r>
    </w:p>
    <w:p w:rsidR="00C305B9" w:rsidRPr="00CB09EB" w:rsidRDefault="00C305B9" w:rsidP="00C305B9">
      <w:pPr>
        <w:pStyle w:val="Default"/>
        <w:rPr>
          <w:rFonts w:ascii="Calibri" w:hAnsi="Calibri"/>
        </w:rPr>
      </w:pPr>
    </w:p>
    <w:p w:rsidR="00C305B9" w:rsidRDefault="00C305B9" w:rsidP="00C305B9">
      <w:pPr>
        <w:pStyle w:val="Default"/>
        <w:rPr>
          <w:rFonts w:ascii="Calibri" w:hAnsi="Calibri"/>
          <w:b/>
        </w:rPr>
      </w:pPr>
    </w:p>
    <w:p w:rsidR="00C305B9" w:rsidRDefault="00C305B9" w:rsidP="00C305B9">
      <w:pPr>
        <w:pStyle w:val="Default"/>
        <w:rPr>
          <w:rFonts w:ascii="Calibri" w:hAnsi="Calibri"/>
          <w:b/>
        </w:rPr>
      </w:pPr>
      <w:r w:rsidRPr="00CB09EB">
        <w:rPr>
          <w:rFonts w:ascii="Calibri" w:hAnsi="Calibri"/>
          <w:b/>
        </w:rPr>
        <w:t xml:space="preserve">Specific Duties of the Post </w:t>
      </w:r>
    </w:p>
    <w:p w:rsidR="00C305B9" w:rsidRDefault="00C305B9" w:rsidP="00C305B9">
      <w:pPr>
        <w:pStyle w:val="Default"/>
        <w:rPr>
          <w:rFonts w:ascii="Calibri" w:hAnsi="Calibri"/>
          <w:b/>
        </w:rPr>
      </w:pPr>
    </w:p>
    <w:p w:rsidR="00C305B9" w:rsidRDefault="00C305B9" w:rsidP="00C305B9">
      <w:pPr>
        <w:pStyle w:val="Default"/>
        <w:widowControl w:val="0"/>
        <w:rPr>
          <w:rFonts w:ascii="Calibri" w:hAnsi="Calibri"/>
          <w:b/>
        </w:rPr>
      </w:pPr>
      <w:r>
        <w:rPr>
          <w:rFonts w:ascii="Calibri" w:hAnsi="Calibri"/>
          <w:b/>
        </w:rPr>
        <w:t xml:space="preserve">Designated Safeguarding </w:t>
      </w:r>
      <w:r w:rsidRPr="00CB09EB">
        <w:rPr>
          <w:rFonts w:ascii="Calibri" w:hAnsi="Calibri"/>
          <w:b/>
        </w:rPr>
        <w:t>Role</w:t>
      </w:r>
      <w:r>
        <w:rPr>
          <w:rFonts w:ascii="Calibri" w:hAnsi="Calibri"/>
          <w:b/>
        </w:rPr>
        <w:t xml:space="preserve"> (Deputy Safeguarding Officer)</w:t>
      </w:r>
    </w:p>
    <w:p w:rsidR="00C305B9" w:rsidRPr="00CB09EB" w:rsidRDefault="00C305B9" w:rsidP="00C305B9">
      <w:pPr>
        <w:pStyle w:val="Default"/>
        <w:widowControl w:val="0"/>
        <w:rPr>
          <w:rFonts w:ascii="Calibri" w:hAnsi="Calibri"/>
          <w:b/>
        </w:rPr>
      </w:pPr>
    </w:p>
    <w:p w:rsidR="00C305B9" w:rsidRPr="00CB09EB" w:rsidRDefault="00C305B9" w:rsidP="00C305B9">
      <w:pPr>
        <w:pStyle w:val="Default"/>
        <w:widowControl w:val="0"/>
        <w:numPr>
          <w:ilvl w:val="0"/>
          <w:numId w:val="1"/>
        </w:numPr>
        <w:rPr>
          <w:rFonts w:ascii="Calibri" w:hAnsi="Calibri"/>
        </w:rPr>
      </w:pPr>
      <w:r w:rsidRPr="00CB09EB">
        <w:rPr>
          <w:rFonts w:ascii="Calibri" w:hAnsi="Calibri"/>
          <w:lang w:val="en-US"/>
        </w:rPr>
        <w:t xml:space="preserve">To liaise with </w:t>
      </w:r>
      <w:r>
        <w:rPr>
          <w:rFonts w:ascii="Calibri" w:hAnsi="Calibri"/>
          <w:lang w:val="en-US"/>
        </w:rPr>
        <w:t xml:space="preserve"> the Head Teacher in relation to</w:t>
      </w:r>
      <w:r w:rsidRPr="00CB09EB">
        <w:rPr>
          <w:rFonts w:ascii="Calibri" w:hAnsi="Calibri"/>
          <w:lang w:val="en-US"/>
        </w:rPr>
        <w:t xml:space="preserve"> </w:t>
      </w:r>
      <w:r>
        <w:rPr>
          <w:rFonts w:ascii="Calibri" w:hAnsi="Calibri"/>
          <w:lang w:val="en-US"/>
        </w:rPr>
        <w:t xml:space="preserve">all aspects of safeguarding </w:t>
      </w:r>
    </w:p>
    <w:p w:rsidR="00C305B9" w:rsidRDefault="00C305B9" w:rsidP="00C305B9">
      <w:pPr>
        <w:pStyle w:val="Default"/>
        <w:widowControl w:val="0"/>
        <w:numPr>
          <w:ilvl w:val="0"/>
          <w:numId w:val="1"/>
        </w:numPr>
        <w:rPr>
          <w:rFonts w:ascii="Calibri" w:hAnsi="Calibri"/>
          <w:lang w:val="en-US"/>
        </w:rPr>
      </w:pPr>
      <w:r w:rsidRPr="00871E4E">
        <w:rPr>
          <w:rFonts w:ascii="Calibri" w:hAnsi="Calibri"/>
          <w:lang w:val="en-US"/>
        </w:rPr>
        <w:t>To act as a source of support, adv</w:t>
      </w:r>
      <w:r>
        <w:rPr>
          <w:rFonts w:ascii="Calibri" w:hAnsi="Calibri"/>
          <w:lang w:val="en-US"/>
        </w:rPr>
        <w:t>ice and expertise within school</w:t>
      </w:r>
    </w:p>
    <w:p w:rsidR="00C305B9" w:rsidRPr="00871E4E" w:rsidRDefault="00C305B9" w:rsidP="00C305B9">
      <w:pPr>
        <w:pStyle w:val="Default"/>
        <w:widowControl w:val="0"/>
        <w:numPr>
          <w:ilvl w:val="0"/>
          <w:numId w:val="1"/>
        </w:numPr>
        <w:rPr>
          <w:rFonts w:ascii="Calibri" w:hAnsi="Calibri"/>
          <w:lang w:val="en-US"/>
        </w:rPr>
      </w:pPr>
      <w:r>
        <w:rPr>
          <w:rFonts w:ascii="Calibri" w:hAnsi="Calibri"/>
          <w:lang w:val="en-US"/>
        </w:rPr>
        <w:t xml:space="preserve"> To make </w:t>
      </w:r>
      <w:r w:rsidRPr="00871E4E">
        <w:rPr>
          <w:rFonts w:ascii="Calibri" w:hAnsi="Calibri"/>
          <w:lang w:val="en-US"/>
        </w:rPr>
        <w:t>referral</w:t>
      </w:r>
      <w:r>
        <w:rPr>
          <w:rFonts w:ascii="Calibri" w:hAnsi="Calibri"/>
          <w:lang w:val="en-US"/>
        </w:rPr>
        <w:t>s, when necessary,</w:t>
      </w:r>
      <w:r w:rsidRPr="00871E4E">
        <w:rPr>
          <w:rFonts w:ascii="Calibri" w:hAnsi="Calibri"/>
          <w:lang w:val="en-US"/>
        </w:rPr>
        <w:t xml:space="preserve"> b</w:t>
      </w:r>
      <w:r>
        <w:rPr>
          <w:rFonts w:ascii="Calibri" w:hAnsi="Calibri"/>
          <w:lang w:val="en-US"/>
        </w:rPr>
        <w:t>y liaising</w:t>
      </w:r>
      <w:r w:rsidRPr="00871E4E">
        <w:rPr>
          <w:rFonts w:ascii="Calibri" w:hAnsi="Calibri"/>
          <w:lang w:val="en-US"/>
        </w:rPr>
        <w:t xml:space="preserve"> with the HT and then with relevant agencies</w:t>
      </w:r>
    </w:p>
    <w:p w:rsidR="00C305B9" w:rsidRPr="00CB09EB" w:rsidRDefault="00C305B9" w:rsidP="00C305B9">
      <w:pPr>
        <w:pStyle w:val="Default"/>
        <w:widowControl w:val="0"/>
        <w:numPr>
          <w:ilvl w:val="0"/>
          <w:numId w:val="1"/>
        </w:numPr>
        <w:rPr>
          <w:rFonts w:ascii="Calibri" w:hAnsi="Calibri"/>
        </w:rPr>
      </w:pPr>
      <w:r w:rsidRPr="00CB09EB">
        <w:rPr>
          <w:rFonts w:ascii="Calibri" w:hAnsi="Calibri"/>
        </w:rPr>
        <w:t>To support L</w:t>
      </w:r>
      <w:r>
        <w:rPr>
          <w:rFonts w:ascii="Calibri" w:hAnsi="Calibri"/>
        </w:rPr>
        <w:t xml:space="preserve">ooked </w:t>
      </w:r>
      <w:r w:rsidRPr="00CB09EB">
        <w:rPr>
          <w:rFonts w:ascii="Calibri" w:hAnsi="Calibri"/>
        </w:rPr>
        <w:t>A</w:t>
      </w:r>
      <w:r>
        <w:rPr>
          <w:rFonts w:ascii="Calibri" w:hAnsi="Calibri"/>
        </w:rPr>
        <w:t xml:space="preserve">fter </w:t>
      </w:r>
      <w:r w:rsidRPr="00CB09EB">
        <w:rPr>
          <w:rFonts w:ascii="Calibri" w:hAnsi="Calibri"/>
        </w:rPr>
        <w:t>C</w:t>
      </w:r>
      <w:r>
        <w:rPr>
          <w:rFonts w:ascii="Calibri" w:hAnsi="Calibri"/>
        </w:rPr>
        <w:t>hildren</w:t>
      </w:r>
      <w:r w:rsidRPr="00CB09EB">
        <w:rPr>
          <w:rFonts w:ascii="Calibri" w:hAnsi="Calibri"/>
        </w:rPr>
        <w:t xml:space="preserve"> and their carers and enable positive dialogue to be established between carers, social workers and school</w:t>
      </w:r>
    </w:p>
    <w:p w:rsidR="00C305B9" w:rsidRPr="00CB09EB" w:rsidRDefault="00C305B9" w:rsidP="00C305B9">
      <w:pPr>
        <w:pStyle w:val="Default"/>
        <w:widowControl w:val="0"/>
        <w:numPr>
          <w:ilvl w:val="0"/>
          <w:numId w:val="1"/>
        </w:numPr>
        <w:rPr>
          <w:rFonts w:ascii="Calibri" w:hAnsi="Calibri"/>
        </w:rPr>
      </w:pPr>
      <w:r w:rsidRPr="00CB09EB">
        <w:rPr>
          <w:rFonts w:ascii="Calibri" w:hAnsi="Calibri"/>
        </w:rPr>
        <w:t>To promote the speedy and effe</w:t>
      </w:r>
      <w:r>
        <w:rPr>
          <w:rFonts w:ascii="Calibri" w:hAnsi="Calibri"/>
        </w:rPr>
        <w:t>ctive transfer of information of</w:t>
      </w:r>
      <w:r w:rsidRPr="00CB09EB">
        <w:rPr>
          <w:rFonts w:ascii="Calibri" w:hAnsi="Calibri"/>
        </w:rPr>
        <w:t xml:space="preserve"> targeted pupils</w:t>
      </w:r>
      <w:r>
        <w:rPr>
          <w:rFonts w:ascii="Calibri" w:hAnsi="Calibri"/>
        </w:rPr>
        <w:t xml:space="preserve"> (e.g. LAC)</w:t>
      </w:r>
      <w:r w:rsidRPr="00CB09EB">
        <w:rPr>
          <w:rFonts w:ascii="Calibri" w:hAnsi="Calibri"/>
        </w:rPr>
        <w:t xml:space="preserve"> between scho</w:t>
      </w:r>
      <w:r>
        <w:rPr>
          <w:rFonts w:ascii="Calibri" w:hAnsi="Calibri"/>
        </w:rPr>
        <w:t xml:space="preserve">ols, </w:t>
      </w:r>
      <w:r w:rsidRPr="00CB09EB">
        <w:rPr>
          <w:rFonts w:ascii="Calibri" w:hAnsi="Calibri"/>
        </w:rPr>
        <w:t xml:space="preserve"> other educa</w:t>
      </w:r>
      <w:r>
        <w:rPr>
          <w:rFonts w:ascii="Calibri" w:hAnsi="Calibri"/>
        </w:rPr>
        <w:t>tional settings, carers and other agencies</w:t>
      </w:r>
      <w:r w:rsidRPr="00CB09EB">
        <w:rPr>
          <w:rFonts w:ascii="Calibri" w:hAnsi="Calibri"/>
        </w:rPr>
        <w:t xml:space="preserve"> </w:t>
      </w:r>
    </w:p>
    <w:p w:rsidR="00C305B9" w:rsidRPr="00CB09EB" w:rsidRDefault="00C305B9" w:rsidP="00C305B9">
      <w:pPr>
        <w:pStyle w:val="Default"/>
        <w:widowControl w:val="0"/>
        <w:numPr>
          <w:ilvl w:val="0"/>
          <w:numId w:val="1"/>
        </w:numPr>
        <w:rPr>
          <w:rFonts w:ascii="Calibri" w:hAnsi="Calibri"/>
        </w:rPr>
      </w:pPr>
      <w:r w:rsidRPr="00CB09EB">
        <w:rPr>
          <w:rFonts w:ascii="Calibri" w:hAnsi="Calibri"/>
        </w:rPr>
        <w:t>To assist in the arrangements for those moving schools</w:t>
      </w:r>
      <w:r>
        <w:rPr>
          <w:rFonts w:ascii="Calibri" w:hAnsi="Calibri"/>
        </w:rPr>
        <w:t>,</w:t>
      </w:r>
      <w:r w:rsidRPr="00CB09EB">
        <w:rPr>
          <w:rFonts w:ascii="Calibri" w:hAnsi="Calibri"/>
        </w:rPr>
        <w:t xml:space="preserve"> or other settings, ensuring that this is managed in a</w:t>
      </w:r>
      <w:r>
        <w:rPr>
          <w:rFonts w:ascii="Calibri" w:hAnsi="Calibri"/>
        </w:rPr>
        <w:t>n appropriate and child-</w:t>
      </w:r>
      <w:r w:rsidRPr="00CB09EB">
        <w:rPr>
          <w:rFonts w:ascii="Calibri" w:hAnsi="Calibri"/>
        </w:rPr>
        <w:t xml:space="preserve">centred way.  </w:t>
      </w:r>
    </w:p>
    <w:p w:rsidR="00C305B9" w:rsidRPr="00CB09EB" w:rsidRDefault="00C305B9" w:rsidP="00C305B9">
      <w:pPr>
        <w:pStyle w:val="Default"/>
        <w:widowControl w:val="0"/>
        <w:numPr>
          <w:ilvl w:val="0"/>
          <w:numId w:val="1"/>
        </w:numPr>
        <w:rPr>
          <w:rFonts w:ascii="Calibri" w:hAnsi="Calibri"/>
        </w:rPr>
      </w:pPr>
      <w:r w:rsidRPr="00CB09EB">
        <w:rPr>
          <w:rFonts w:ascii="Calibri" w:hAnsi="Calibri"/>
        </w:rPr>
        <w:t>To attend relevant meetings, s</w:t>
      </w:r>
      <w:r>
        <w:rPr>
          <w:rFonts w:ascii="Calibri" w:hAnsi="Calibri"/>
        </w:rPr>
        <w:t>trategy groups</w:t>
      </w:r>
      <w:r w:rsidRPr="00CB09EB">
        <w:rPr>
          <w:rFonts w:ascii="Calibri" w:hAnsi="Calibri"/>
        </w:rPr>
        <w:t xml:space="preserve"> and case conferences </w:t>
      </w:r>
    </w:p>
    <w:p w:rsidR="00C305B9" w:rsidRDefault="00C305B9" w:rsidP="00C305B9">
      <w:pPr>
        <w:pStyle w:val="Default"/>
        <w:widowControl w:val="0"/>
        <w:numPr>
          <w:ilvl w:val="0"/>
          <w:numId w:val="1"/>
        </w:numPr>
        <w:rPr>
          <w:rFonts w:ascii="Calibri" w:hAnsi="Calibri"/>
        </w:rPr>
      </w:pPr>
      <w:r w:rsidRPr="00CB09EB">
        <w:rPr>
          <w:rFonts w:ascii="Calibri" w:hAnsi="Calibri"/>
        </w:rPr>
        <w:t xml:space="preserve">To monitor targets set at PEP meetings and </w:t>
      </w:r>
      <w:r>
        <w:rPr>
          <w:rFonts w:ascii="Calibri" w:hAnsi="Calibri"/>
        </w:rPr>
        <w:t xml:space="preserve"> support programmes to meet</w:t>
      </w:r>
      <w:r w:rsidRPr="00CB09EB">
        <w:rPr>
          <w:rFonts w:ascii="Calibri" w:hAnsi="Calibri"/>
        </w:rPr>
        <w:t xml:space="preserve"> </w:t>
      </w:r>
      <w:r>
        <w:rPr>
          <w:rFonts w:ascii="Calibri" w:hAnsi="Calibri"/>
        </w:rPr>
        <w:t xml:space="preserve">these </w:t>
      </w:r>
      <w:r w:rsidRPr="00CB09EB">
        <w:rPr>
          <w:rFonts w:ascii="Calibri" w:hAnsi="Calibri"/>
        </w:rPr>
        <w:t>targets</w:t>
      </w:r>
    </w:p>
    <w:p w:rsidR="00C305B9" w:rsidRPr="00F41E93" w:rsidRDefault="00C305B9" w:rsidP="00C305B9">
      <w:pPr>
        <w:pStyle w:val="Default"/>
        <w:numPr>
          <w:ilvl w:val="0"/>
          <w:numId w:val="1"/>
        </w:numPr>
        <w:rPr>
          <w:rFonts w:ascii="Calibri" w:hAnsi="Calibri" w:cs="Times New Roman"/>
          <w:color w:val="auto"/>
        </w:rPr>
      </w:pPr>
      <w:r>
        <w:rPr>
          <w:rFonts w:ascii="Calibri" w:hAnsi="Calibri" w:cs="Times New Roman"/>
          <w:color w:val="auto"/>
        </w:rPr>
        <w:t>To maintain accurate, up-to-date, confidential documentation</w:t>
      </w:r>
    </w:p>
    <w:p w:rsidR="00C305B9" w:rsidRDefault="00C305B9" w:rsidP="00C305B9">
      <w:pPr>
        <w:pStyle w:val="Default"/>
        <w:widowControl w:val="0"/>
        <w:numPr>
          <w:ilvl w:val="0"/>
          <w:numId w:val="1"/>
        </w:numPr>
        <w:rPr>
          <w:rFonts w:ascii="Calibri" w:hAnsi="Calibri"/>
        </w:rPr>
      </w:pPr>
      <w:r>
        <w:rPr>
          <w:rFonts w:ascii="Calibri" w:hAnsi="Calibri"/>
        </w:rPr>
        <w:t>To liaise with the DHT to monitor and coordinate appropriate training for all staff</w:t>
      </w:r>
    </w:p>
    <w:p w:rsidR="00C305B9" w:rsidRPr="00CB09EB" w:rsidRDefault="00C305B9" w:rsidP="00C305B9">
      <w:pPr>
        <w:pStyle w:val="Default"/>
        <w:widowControl w:val="0"/>
        <w:numPr>
          <w:ilvl w:val="0"/>
          <w:numId w:val="1"/>
        </w:numPr>
        <w:rPr>
          <w:rFonts w:ascii="Calibri" w:hAnsi="Calibri"/>
        </w:rPr>
      </w:pPr>
      <w:r>
        <w:rPr>
          <w:rFonts w:ascii="Calibri" w:hAnsi="Calibri"/>
        </w:rPr>
        <w:t>To liaise with the safeguarding link-governor</w:t>
      </w:r>
    </w:p>
    <w:p w:rsidR="00C305B9" w:rsidRPr="00CB09EB" w:rsidRDefault="00C305B9" w:rsidP="00C305B9">
      <w:pPr>
        <w:pStyle w:val="Default"/>
        <w:rPr>
          <w:rFonts w:ascii="Calibri" w:hAnsi="Calibri"/>
          <w:b/>
        </w:rPr>
      </w:pPr>
    </w:p>
    <w:p w:rsidR="00C305B9" w:rsidRPr="00CB09EB" w:rsidRDefault="00C305B9" w:rsidP="00C305B9">
      <w:pPr>
        <w:pStyle w:val="Default"/>
        <w:rPr>
          <w:rFonts w:ascii="Calibri" w:hAnsi="Calibri"/>
          <w:b/>
        </w:rPr>
      </w:pPr>
    </w:p>
    <w:p w:rsidR="00C305B9" w:rsidRDefault="00C305B9" w:rsidP="00C305B9">
      <w:pPr>
        <w:pStyle w:val="Default"/>
        <w:rPr>
          <w:rFonts w:ascii="Calibri" w:hAnsi="Calibri"/>
          <w:b/>
        </w:rPr>
      </w:pPr>
      <w:r w:rsidRPr="0031419F">
        <w:rPr>
          <w:rFonts w:ascii="Calibri" w:hAnsi="Calibri"/>
          <w:b/>
        </w:rPr>
        <w:t>Pastoral and Welfare Role</w:t>
      </w:r>
    </w:p>
    <w:p w:rsidR="00C305B9" w:rsidRPr="0031419F" w:rsidRDefault="00C305B9" w:rsidP="00C305B9">
      <w:pPr>
        <w:pStyle w:val="Default"/>
        <w:rPr>
          <w:rFonts w:ascii="Calibri" w:hAnsi="Calibri"/>
          <w:b/>
        </w:rPr>
      </w:pPr>
    </w:p>
    <w:p w:rsidR="00C305B9" w:rsidRPr="0031419F" w:rsidRDefault="00C305B9" w:rsidP="00C305B9">
      <w:pPr>
        <w:numPr>
          <w:ilvl w:val="0"/>
          <w:numId w:val="1"/>
        </w:numPr>
        <w:autoSpaceDE w:val="0"/>
        <w:autoSpaceDN w:val="0"/>
        <w:adjustRightInd w:val="0"/>
        <w:rPr>
          <w:rFonts w:ascii="Calibri" w:hAnsi="Calibri" w:cs="Helvetica"/>
        </w:rPr>
      </w:pPr>
      <w:r>
        <w:rPr>
          <w:rFonts w:ascii="Calibri" w:hAnsi="Calibri" w:cs="Helvetica"/>
        </w:rPr>
        <w:t>To provide pastoral support to pupils in relation to:</w:t>
      </w:r>
    </w:p>
    <w:p w:rsidR="00C305B9" w:rsidRPr="00CB09EB" w:rsidRDefault="00C305B9" w:rsidP="00C305B9">
      <w:pPr>
        <w:autoSpaceDE w:val="0"/>
        <w:autoSpaceDN w:val="0"/>
        <w:adjustRightInd w:val="0"/>
        <w:ind w:left="1440"/>
        <w:rPr>
          <w:rFonts w:ascii="Calibri" w:hAnsi="Calibri" w:cs="Helvetica"/>
        </w:rPr>
      </w:pPr>
      <w:r w:rsidRPr="00CB09EB">
        <w:rPr>
          <w:rFonts w:ascii="Calibri" w:hAnsi="Calibri" w:cs="Symbol"/>
        </w:rPr>
        <w:t xml:space="preserve">• </w:t>
      </w:r>
      <w:r>
        <w:rPr>
          <w:rFonts w:ascii="Calibri" w:hAnsi="Calibri" w:cs="Helvetica"/>
        </w:rPr>
        <w:t>behaviour</w:t>
      </w:r>
    </w:p>
    <w:p w:rsidR="00C305B9" w:rsidRPr="00CB09EB" w:rsidRDefault="00C305B9" w:rsidP="00C305B9">
      <w:pPr>
        <w:autoSpaceDE w:val="0"/>
        <w:autoSpaceDN w:val="0"/>
        <w:adjustRightInd w:val="0"/>
        <w:ind w:left="1440"/>
        <w:rPr>
          <w:rFonts w:ascii="Calibri" w:hAnsi="Calibri" w:cs="Helvetica"/>
        </w:rPr>
      </w:pPr>
      <w:r>
        <w:rPr>
          <w:rFonts w:ascii="Calibri" w:hAnsi="Calibri" w:cs="Symbol"/>
        </w:rPr>
        <w:t>•</w:t>
      </w:r>
      <w:r w:rsidRPr="00CB09EB">
        <w:rPr>
          <w:rFonts w:ascii="Calibri" w:hAnsi="Calibri" w:cs="Helvetica"/>
        </w:rPr>
        <w:t xml:space="preserve"> confidence</w:t>
      </w:r>
      <w:r>
        <w:rPr>
          <w:rFonts w:ascii="Calibri" w:hAnsi="Calibri" w:cs="Helvetica"/>
        </w:rPr>
        <w:t xml:space="preserve"> and self-esteem</w:t>
      </w:r>
    </w:p>
    <w:p w:rsidR="00C305B9" w:rsidRPr="00CB09EB" w:rsidRDefault="00C305B9" w:rsidP="00C305B9">
      <w:pPr>
        <w:autoSpaceDE w:val="0"/>
        <w:autoSpaceDN w:val="0"/>
        <w:adjustRightInd w:val="0"/>
        <w:ind w:left="1440"/>
        <w:rPr>
          <w:rFonts w:ascii="Calibri" w:hAnsi="Calibri" w:cs="Helvetica"/>
        </w:rPr>
      </w:pPr>
      <w:r>
        <w:rPr>
          <w:rFonts w:ascii="Calibri" w:hAnsi="Calibri" w:cs="Symbol"/>
        </w:rPr>
        <w:t xml:space="preserve">• </w:t>
      </w:r>
      <w:r w:rsidRPr="00CB09EB">
        <w:rPr>
          <w:rFonts w:ascii="Calibri" w:hAnsi="Calibri" w:cs="Helvetica"/>
        </w:rPr>
        <w:t>attenda</w:t>
      </w:r>
      <w:r>
        <w:rPr>
          <w:rFonts w:ascii="Calibri" w:hAnsi="Calibri" w:cs="Helvetica"/>
        </w:rPr>
        <w:t xml:space="preserve">nce and/or </w:t>
      </w:r>
      <w:r w:rsidRPr="00CB09EB">
        <w:rPr>
          <w:rFonts w:ascii="Calibri" w:hAnsi="Calibri" w:cs="Helvetica"/>
        </w:rPr>
        <w:t>punctuality</w:t>
      </w:r>
    </w:p>
    <w:p w:rsidR="00C305B9" w:rsidRPr="00CB09EB" w:rsidRDefault="00C305B9" w:rsidP="00C305B9">
      <w:pPr>
        <w:pStyle w:val="Default"/>
        <w:ind w:left="1440"/>
        <w:rPr>
          <w:rFonts w:ascii="Calibri" w:hAnsi="Calibri"/>
        </w:rPr>
      </w:pPr>
      <w:r w:rsidRPr="00CB09EB">
        <w:rPr>
          <w:rFonts w:ascii="Calibri" w:hAnsi="Calibri" w:cs="Symbol"/>
        </w:rPr>
        <w:t xml:space="preserve">• </w:t>
      </w:r>
      <w:r w:rsidRPr="00CB09EB">
        <w:rPr>
          <w:rFonts w:ascii="Calibri" w:hAnsi="Calibri" w:cs="Helvetica"/>
        </w:rPr>
        <w:t>relationships with peers or adults</w:t>
      </w:r>
    </w:p>
    <w:p w:rsidR="00C305B9" w:rsidRDefault="00C305B9" w:rsidP="00C305B9">
      <w:pPr>
        <w:pStyle w:val="Default"/>
        <w:numPr>
          <w:ilvl w:val="0"/>
          <w:numId w:val="1"/>
        </w:numPr>
        <w:rPr>
          <w:rFonts w:ascii="Calibri" w:hAnsi="Calibri"/>
        </w:rPr>
      </w:pPr>
      <w:r w:rsidRPr="00CB09EB">
        <w:rPr>
          <w:rFonts w:ascii="Calibri" w:hAnsi="Calibri"/>
        </w:rPr>
        <w:lastRenderedPageBreak/>
        <w:t xml:space="preserve">To </w:t>
      </w:r>
      <w:r>
        <w:rPr>
          <w:rFonts w:ascii="Calibri" w:hAnsi="Calibri"/>
        </w:rPr>
        <w:t xml:space="preserve">build good working relationships and </w:t>
      </w:r>
      <w:r w:rsidRPr="00CB09EB">
        <w:rPr>
          <w:rFonts w:ascii="Calibri" w:hAnsi="Calibri"/>
        </w:rPr>
        <w:t xml:space="preserve">liaise with relevant </w:t>
      </w:r>
      <w:r>
        <w:rPr>
          <w:rFonts w:ascii="Calibri" w:hAnsi="Calibri"/>
        </w:rPr>
        <w:t>staff and other agencies</w:t>
      </w:r>
    </w:p>
    <w:p w:rsidR="00C305B9" w:rsidRDefault="00C305B9" w:rsidP="00C305B9">
      <w:pPr>
        <w:pStyle w:val="Default"/>
        <w:widowControl w:val="0"/>
        <w:numPr>
          <w:ilvl w:val="0"/>
          <w:numId w:val="1"/>
        </w:numPr>
        <w:rPr>
          <w:rFonts w:ascii="Calibri" w:hAnsi="Calibri"/>
        </w:rPr>
      </w:pPr>
      <w:r w:rsidRPr="00CB09EB">
        <w:rPr>
          <w:rFonts w:ascii="Calibri" w:hAnsi="Calibri"/>
        </w:rPr>
        <w:t>To assist in the monitoring of at</w:t>
      </w:r>
      <w:r>
        <w:rPr>
          <w:rFonts w:ascii="Calibri" w:hAnsi="Calibri"/>
        </w:rPr>
        <w:t>tendance and support whole school improvement in attendance and punctuality</w:t>
      </w:r>
    </w:p>
    <w:p w:rsidR="00C305B9" w:rsidRPr="00CB09EB" w:rsidRDefault="00C305B9" w:rsidP="00C305B9">
      <w:pPr>
        <w:pStyle w:val="Default"/>
        <w:widowControl w:val="0"/>
        <w:numPr>
          <w:ilvl w:val="0"/>
          <w:numId w:val="1"/>
        </w:numPr>
        <w:rPr>
          <w:rFonts w:ascii="Calibri" w:hAnsi="Calibri"/>
        </w:rPr>
      </w:pPr>
      <w:r>
        <w:rPr>
          <w:rFonts w:ascii="Calibri" w:hAnsi="Calibri"/>
        </w:rPr>
        <w:t xml:space="preserve">To participate in the review of whole school policies when required, e.g. behaviour, attendance, safeguarding </w:t>
      </w:r>
    </w:p>
    <w:p w:rsidR="00C305B9" w:rsidRPr="00310FC7" w:rsidRDefault="00C305B9" w:rsidP="00C305B9">
      <w:pPr>
        <w:numPr>
          <w:ilvl w:val="0"/>
          <w:numId w:val="1"/>
        </w:numPr>
        <w:rPr>
          <w:rFonts w:ascii="Calibri" w:hAnsi="Calibri" w:cs="Helvetica"/>
        </w:rPr>
      </w:pPr>
      <w:r w:rsidRPr="00CB09EB">
        <w:rPr>
          <w:rFonts w:ascii="Calibri" w:hAnsi="Calibri"/>
        </w:rPr>
        <w:t xml:space="preserve">To network with other </w:t>
      </w:r>
      <w:r>
        <w:rPr>
          <w:rFonts w:ascii="Calibri" w:hAnsi="Calibri"/>
        </w:rPr>
        <w:t xml:space="preserve">pastoral leads </w:t>
      </w:r>
      <w:r w:rsidRPr="00CB09EB">
        <w:rPr>
          <w:rFonts w:ascii="Calibri" w:hAnsi="Calibri"/>
        </w:rPr>
        <w:t>and share best practice</w:t>
      </w:r>
    </w:p>
    <w:p w:rsidR="00C305B9" w:rsidRPr="006852F2" w:rsidRDefault="00C305B9" w:rsidP="00C305B9">
      <w:pPr>
        <w:pStyle w:val="Default"/>
        <w:numPr>
          <w:ilvl w:val="0"/>
          <w:numId w:val="1"/>
        </w:numPr>
        <w:rPr>
          <w:rFonts w:ascii="Calibri" w:hAnsi="Calibri" w:cs="Arial"/>
          <w:lang w:val="en-US" w:eastAsia="en-US"/>
        </w:rPr>
      </w:pPr>
      <w:r>
        <w:rPr>
          <w:rFonts w:ascii="Calibri" w:hAnsi="Calibri" w:cs="Arial"/>
          <w:lang w:val="en-US" w:eastAsia="en-US"/>
        </w:rPr>
        <w:t xml:space="preserve">To </w:t>
      </w:r>
      <w:r>
        <w:rPr>
          <w:rFonts w:ascii="Calibri" w:hAnsi="Calibri"/>
        </w:rPr>
        <w:t>keep parents informed of pupils’ needs and progress</w:t>
      </w:r>
      <w:r w:rsidRPr="00CB09EB">
        <w:rPr>
          <w:rFonts w:ascii="Calibri" w:hAnsi="Calibri"/>
        </w:rPr>
        <w:t xml:space="preserve"> and to secure positive</w:t>
      </w:r>
      <w:r>
        <w:rPr>
          <w:rFonts w:ascii="Calibri" w:hAnsi="Calibri"/>
        </w:rPr>
        <w:t xml:space="preserve"> family support and involvement</w:t>
      </w:r>
    </w:p>
    <w:p w:rsidR="00C305B9" w:rsidRDefault="00C305B9" w:rsidP="00C305B9">
      <w:pPr>
        <w:pStyle w:val="Default"/>
        <w:numPr>
          <w:ilvl w:val="0"/>
          <w:numId w:val="1"/>
        </w:numPr>
        <w:rPr>
          <w:rFonts w:ascii="Calibri" w:hAnsi="Calibri"/>
        </w:rPr>
      </w:pPr>
      <w:r>
        <w:rPr>
          <w:rFonts w:ascii="Calibri" w:hAnsi="Calibri"/>
        </w:rPr>
        <w:t xml:space="preserve">To coordinate early help and intervention  </w:t>
      </w:r>
    </w:p>
    <w:p w:rsidR="00C305B9" w:rsidRPr="00CB09EB" w:rsidRDefault="00C305B9" w:rsidP="00C305B9">
      <w:pPr>
        <w:rPr>
          <w:rFonts w:ascii="Calibri" w:hAnsi="Calibri"/>
        </w:rPr>
      </w:pPr>
    </w:p>
    <w:p w:rsidR="00C305B9" w:rsidRPr="00CB09EB" w:rsidRDefault="00C305B9" w:rsidP="00C305B9">
      <w:pPr>
        <w:ind w:left="720"/>
        <w:rPr>
          <w:rFonts w:ascii="Calibri" w:hAnsi="Calibri" w:cs="Helvetica"/>
        </w:rPr>
      </w:pPr>
    </w:p>
    <w:p w:rsidR="00C305B9" w:rsidRDefault="00C305B9" w:rsidP="00C305B9">
      <w:pPr>
        <w:rPr>
          <w:rFonts w:ascii="Calibri" w:hAnsi="Calibri" w:cs="Helvetica"/>
        </w:rPr>
      </w:pPr>
    </w:p>
    <w:p w:rsidR="00C305B9" w:rsidRPr="00CB09EB" w:rsidRDefault="00C305B9" w:rsidP="00C305B9">
      <w:pPr>
        <w:rPr>
          <w:rFonts w:ascii="Calibri" w:hAnsi="Calibri" w:cs="Helvetica"/>
        </w:rPr>
      </w:pPr>
    </w:p>
    <w:p w:rsidR="00C305B9" w:rsidRDefault="00C305B9" w:rsidP="00C305B9">
      <w:pPr>
        <w:pStyle w:val="Default"/>
        <w:rPr>
          <w:rFonts w:ascii="Calibri" w:hAnsi="Calibri" w:cs="Times New Roman"/>
          <w:b/>
          <w:color w:val="auto"/>
        </w:rPr>
      </w:pPr>
      <w:r w:rsidRPr="00CB09EB">
        <w:rPr>
          <w:rFonts w:ascii="Calibri" w:hAnsi="Calibri" w:cs="Times New Roman"/>
          <w:b/>
          <w:color w:val="auto"/>
        </w:rPr>
        <w:t xml:space="preserve">General </w:t>
      </w:r>
    </w:p>
    <w:p w:rsidR="00C305B9" w:rsidRPr="00CB09EB" w:rsidRDefault="00C305B9" w:rsidP="00C305B9">
      <w:pPr>
        <w:pStyle w:val="Default"/>
        <w:rPr>
          <w:rFonts w:ascii="Calibri" w:hAnsi="Calibri" w:cs="Times New Roman"/>
          <w:b/>
          <w:color w:val="auto"/>
        </w:rPr>
      </w:pPr>
    </w:p>
    <w:p w:rsidR="00C305B9" w:rsidRDefault="00C305B9" w:rsidP="00C305B9">
      <w:pPr>
        <w:pStyle w:val="Default"/>
        <w:numPr>
          <w:ilvl w:val="0"/>
          <w:numId w:val="1"/>
        </w:numPr>
        <w:rPr>
          <w:rFonts w:ascii="Calibri" w:hAnsi="Calibri" w:cs="Times New Roman"/>
          <w:color w:val="auto"/>
        </w:rPr>
      </w:pPr>
      <w:r>
        <w:rPr>
          <w:rFonts w:ascii="Calibri" w:hAnsi="Calibri" w:cs="Times New Roman"/>
          <w:color w:val="auto"/>
        </w:rPr>
        <w:t>To w</w:t>
      </w:r>
      <w:r w:rsidRPr="00CB09EB">
        <w:rPr>
          <w:rFonts w:ascii="Calibri" w:hAnsi="Calibri" w:cs="Times New Roman"/>
          <w:color w:val="auto"/>
        </w:rPr>
        <w:t xml:space="preserve">ork </w:t>
      </w:r>
      <w:r>
        <w:rPr>
          <w:rFonts w:ascii="Calibri" w:hAnsi="Calibri" w:cs="Times New Roman"/>
          <w:color w:val="auto"/>
        </w:rPr>
        <w:t xml:space="preserve">in </w:t>
      </w:r>
      <w:r w:rsidRPr="00CB09EB">
        <w:rPr>
          <w:rFonts w:ascii="Calibri" w:hAnsi="Calibri" w:cs="Times New Roman"/>
          <w:color w:val="auto"/>
        </w:rPr>
        <w:t>accord</w:t>
      </w:r>
      <w:r>
        <w:rPr>
          <w:rFonts w:ascii="Calibri" w:hAnsi="Calibri" w:cs="Times New Roman"/>
          <w:color w:val="auto"/>
        </w:rPr>
        <w:t>ance with current legislation and</w:t>
      </w:r>
      <w:r w:rsidRPr="00CB09EB">
        <w:rPr>
          <w:rFonts w:ascii="Calibri" w:hAnsi="Calibri" w:cs="Times New Roman"/>
          <w:color w:val="auto"/>
        </w:rPr>
        <w:t xml:space="preserve"> regulations</w:t>
      </w:r>
      <w:r>
        <w:rPr>
          <w:rFonts w:ascii="Calibri" w:hAnsi="Calibri" w:cs="Times New Roman"/>
          <w:color w:val="auto"/>
        </w:rPr>
        <w:t>,</w:t>
      </w:r>
      <w:r w:rsidRPr="00CB09EB">
        <w:rPr>
          <w:rFonts w:ascii="Calibri" w:hAnsi="Calibri" w:cs="Times New Roman"/>
          <w:color w:val="auto"/>
        </w:rPr>
        <w:t xml:space="preserve"> in particular those associated with child protection and pupil safeguarding </w:t>
      </w:r>
    </w:p>
    <w:p w:rsidR="00C305B9" w:rsidRDefault="00C305B9" w:rsidP="00C305B9">
      <w:pPr>
        <w:pStyle w:val="Default"/>
        <w:numPr>
          <w:ilvl w:val="0"/>
          <w:numId w:val="1"/>
        </w:numPr>
        <w:rPr>
          <w:rFonts w:ascii="Calibri" w:hAnsi="Calibri" w:cs="Times New Roman"/>
          <w:color w:val="auto"/>
        </w:rPr>
      </w:pPr>
      <w:r>
        <w:rPr>
          <w:rFonts w:ascii="Calibri" w:hAnsi="Calibri" w:cs="Times New Roman"/>
          <w:color w:val="auto"/>
        </w:rPr>
        <w:t>To work with the Leadership Team to monitor and support vulnerable pupils</w:t>
      </w:r>
    </w:p>
    <w:p w:rsidR="00C305B9" w:rsidRPr="00CB09EB" w:rsidRDefault="00C305B9" w:rsidP="00C305B9">
      <w:pPr>
        <w:pStyle w:val="Default"/>
        <w:numPr>
          <w:ilvl w:val="0"/>
          <w:numId w:val="1"/>
        </w:numPr>
        <w:rPr>
          <w:rFonts w:ascii="Calibri" w:hAnsi="Calibri" w:cs="Times New Roman"/>
          <w:color w:val="auto"/>
        </w:rPr>
      </w:pPr>
      <w:r>
        <w:rPr>
          <w:rFonts w:ascii="Calibri" w:hAnsi="Calibri" w:cs="Times New Roman"/>
          <w:color w:val="auto"/>
        </w:rPr>
        <w:t>To work as part of the Pastoral Leadership Team</w:t>
      </w:r>
    </w:p>
    <w:p w:rsidR="00C305B9" w:rsidRDefault="00C305B9" w:rsidP="00C305B9">
      <w:pPr>
        <w:pStyle w:val="Default"/>
        <w:numPr>
          <w:ilvl w:val="0"/>
          <w:numId w:val="1"/>
        </w:numPr>
        <w:rPr>
          <w:rFonts w:ascii="Calibri" w:hAnsi="Calibri" w:cs="Times New Roman"/>
          <w:color w:val="auto"/>
        </w:rPr>
      </w:pPr>
      <w:r>
        <w:rPr>
          <w:rFonts w:ascii="Calibri" w:hAnsi="Calibri" w:cs="Times New Roman"/>
          <w:color w:val="auto"/>
        </w:rPr>
        <w:t xml:space="preserve">To work </w:t>
      </w:r>
      <w:r w:rsidRPr="00CB09EB">
        <w:rPr>
          <w:rFonts w:ascii="Calibri" w:hAnsi="Calibri" w:cs="Times New Roman"/>
          <w:color w:val="auto"/>
        </w:rPr>
        <w:t xml:space="preserve">in accordance with the Academy’s ethos and values </w:t>
      </w:r>
    </w:p>
    <w:p w:rsidR="00C305B9" w:rsidRPr="00CB09EB" w:rsidRDefault="00C305B9" w:rsidP="00C305B9">
      <w:pPr>
        <w:pStyle w:val="Default"/>
        <w:numPr>
          <w:ilvl w:val="0"/>
          <w:numId w:val="1"/>
        </w:numPr>
        <w:rPr>
          <w:rFonts w:ascii="Calibri" w:hAnsi="Calibri" w:cs="Times New Roman"/>
          <w:color w:val="auto"/>
        </w:rPr>
      </w:pPr>
      <w:r>
        <w:rPr>
          <w:rFonts w:ascii="Calibri" w:hAnsi="Calibri" w:cs="Times New Roman"/>
          <w:color w:val="auto"/>
        </w:rPr>
        <w:t>To comply with all school policies and procedures</w:t>
      </w:r>
    </w:p>
    <w:p w:rsidR="00C305B9" w:rsidRDefault="00C305B9" w:rsidP="00C305B9">
      <w:pPr>
        <w:numPr>
          <w:ilvl w:val="0"/>
          <w:numId w:val="1"/>
        </w:numPr>
        <w:rPr>
          <w:rFonts w:ascii="Calibri" w:hAnsi="Calibri"/>
        </w:rPr>
      </w:pPr>
      <w:r>
        <w:rPr>
          <w:rFonts w:ascii="Calibri" w:hAnsi="Calibri"/>
        </w:rPr>
        <w:t>T</w:t>
      </w:r>
      <w:r w:rsidRPr="00CB09EB">
        <w:rPr>
          <w:rFonts w:ascii="Calibri" w:hAnsi="Calibri"/>
        </w:rPr>
        <w:t>o undertake other duties commensurate with the grade i</w:t>
      </w:r>
      <w:r>
        <w:rPr>
          <w:rFonts w:ascii="Calibri" w:hAnsi="Calibri"/>
        </w:rPr>
        <w:t>n relation to the nature of the</w:t>
      </w:r>
      <w:r w:rsidRPr="00CB09EB">
        <w:rPr>
          <w:rFonts w:ascii="Calibri" w:hAnsi="Calibri"/>
        </w:rPr>
        <w:t xml:space="preserve"> post.</w:t>
      </w:r>
    </w:p>
    <w:p w:rsidR="00C305B9" w:rsidRPr="00CB09EB" w:rsidRDefault="00C305B9" w:rsidP="00C305B9">
      <w:pPr>
        <w:ind w:left="360"/>
        <w:rPr>
          <w:rFonts w:ascii="Calibri" w:hAnsi="Calibri"/>
        </w:rPr>
      </w:pPr>
    </w:p>
    <w:p w:rsidR="0020553F" w:rsidRDefault="0020553F"/>
    <w:sectPr w:rsidR="0020553F" w:rsidSect="00353C47">
      <w:pgSz w:w="11907" w:h="16840"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715" w:rsidRDefault="00590715" w:rsidP="00590715">
      <w:r>
        <w:separator/>
      </w:r>
    </w:p>
  </w:endnote>
  <w:endnote w:type="continuationSeparator" w:id="0">
    <w:p w:rsidR="00590715" w:rsidRDefault="00590715" w:rsidP="0059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715" w:rsidRDefault="00590715" w:rsidP="00590715">
      <w:r>
        <w:separator/>
      </w:r>
    </w:p>
  </w:footnote>
  <w:footnote w:type="continuationSeparator" w:id="0">
    <w:p w:rsidR="00590715" w:rsidRDefault="00590715" w:rsidP="00590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6A1DB0"/>
    <w:multiLevelType w:val="hybridMultilevel"/>
    <w:tmpl w:val="61BE15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7DC"/>
    <w:rsid w:val="0020553F"/>
    <w:rsid w:val="003C0891"/>
    <w:rsid w:val="004237DC"/>
    <w:rsid w:val="00590715"/>
    <w:rsid w:val="00C30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F444EA2-FE3E-4AC9-9D02-9CEA3CF6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5B9"/>
    <w:pPr>
      <w:spacing w:after="0" w:line="240" w:lineRule="auto"/>
    </w:pPr>
    <w:rPr>
      <w:rFonts w:ascii="Comic Sans MS" w:eastAsia="Times New Roman" w:hAnsi="Comic Sans M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05B9"/>
    <w:pPr>
      <w:autoSpaceDE w:val="0"/>
      <w:autoSpaceDN w:val="0"/>
      <w:adjustRightInd w:val="0"/>
      <w:spacing w:after="0" w:line="240" w:lineRule="auto"/>
    </w:pPr>
    <w:rPr>
      <w:rFonts w:ascii="Comic Sans MS" w:eastAsia="Times New Roman" w:hAnsi="Comic Sans MS" w:cs="Comic Sans MS"/>
      <w:color w:val="000000"/>
      <w:sz w:val="24"/>
      <w:szCs w:val="24"/>
      <w:lang w:eastAsia="en-GB"/>
    </w:rPr>
  </w:style>
  <w:style w:type="paragraph" w:styleId="Header">
    <w:name w:val="header"/>
    <w:basedOn w:val="Normal"/>
    <w:link w:val="HeaderChar"/>
    <w:uiPriority w:val="99"/>
    <w:unhideWhenUsed/>
    <w:rsid w:val="00590715"/>
    <w:pPr>
      <w:tabs>
        <w:tab w:val="center" w:pos="4513"/>
        <w:tab w:val="right" w:pos="9026"/>
      </w:tabs>
    </w:pPr>
  </w:style>
  <w:style w:type="character" w:customStyle="1" w:styleId="HeaderChar">
    <w:name w:val="Header Char"/>
    <w:basedOn w:val="DefaultParagraphFont"/>
    <w:link w:val="Header"/>
    <w:uiPriority w:val="99"/>
    <w:rsid w:val="00590715"/>
    <w:rPr>
      <w:rFonts w:ascii="Comic Sans MS" w:eastAsia="Times New Roman" w:hAnsi="Comic Sans MS" w:cs="Times New Roman"/>
      <w:sz w:val="24"/>
      <w:szCs w:val="24"/>
      <w:lang w:val="en-US"/>
    </w:rPr>
  </w:style>
  <w:style w:type="paragraph" w:styleId="Footer">
    <w:name w:val="footer"/>
    <w:basedOn w:val="Normal"/>
    <w:link w:val="FooterChar"/>
    <w:uiPriority w:val="99"/>
    <w:unhideWhenUsed/>
    <w:rsid w:val="00590715"/>
    <w:pPr>
      <w:tabs>
        <w:tab w:val="center" w:pos="4513"/>
        <w:tab w:val="right" w:pos="9026"/>
      </w:tabs>
    </w:pPr>
  </w:style>
  <w:style w:type="character" w:customStyle="1" w:styleId="FooterChar">
    <w:name w:val="Footer Char"/>
    <w:basedOn w:val="DefaultParagraphFont"/>
    <w:link w:val="Footer"/>
    <w:uiPriority w:val="99"/>
    <w:rsid w:val="00590715"/>
    <w:rPr>
      <w:rFonts w:ascii="Comic Sans MS" w:eastAsia="Times New Roman" w:hAnsi="Comic Sans MS"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jackie.walsh</dc:creator>
  <cp:keywords/>
  <dc:description/>
  <cp:lastModifiedBy>jackie.walsh</cp:lastModifiedBy>
  <cp:revision>4</cp:revision>
  <dcterms:created xsi:type="dcterms:W3CDTF">2018-11-15T15:50:00Z</dcterms:created>
  <dcterms:modified xsi:type="dcterms:W3CDTF">2018-11-15T15:57:00Z</dcterms:modified>
</cp:coreProperties>
</file>