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8BE" w:rsidRDefault="009608BE" w:rsidP="009608BE">
      <w:r>
        <w:rPr>
          <w:noProof/>
          <w:lang w:eastAsia="en-GB"/>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-307340</wp:posOffset>
                </wp:positionV>
                <wp:extent cx="6127750" cy="1163955"/>
                <wp:effectExtent l="0" t="0" r="63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1163955"/>
                          <a:chOff x="0" y="0"/>
                          <a:chExt cx="6127667" cy="1163782"/>
                        </a:xfrm>
                      </wpg:grpSpPr>
                      <pic:pic xmlns:pic="http://schemas.openxmlformats.org/drawingml/2006/picture">
                        <pic:nvPicPr>
                          <pic:cNvPr id="2" name="Picture 1" descr="C:\Users\janet.lucas\AppData\Local\Temp\notesBAAA25\GREEN LANE LOGOfin.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875"/>
                            <a:ext cx="1140031" cy="1151907"/>
                          </a:xfrm>
                          <a:prstGeom prst="rect">
                            <a:avLst/>
                          </a:prstGeom>
                          <a:noFill/>
                          <a:ln>
                            <a:noFill/>
                          </a:ln>
                        </pic:spPr>
                      </pic:pic>
                      <pic:pic xmlns:pic="http://schemas.openxmlformats.org/drawingml/2006/picture">
                        <pic:nvPicPr>
                          <pic:cNvPr id="3" name="Picture 2" descr="C:\Users\janet.lucas\AppData\Local\Temp\notesBAAA25\GREEN LANE LOGOfin.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87636" y="0"/>
                            <a:ext cx="1140031" cy="1151907"/>
                          </a:xfrm>
                          <a:prstGeom prst="rect">
                            <a:avLst/>
                          </a:prstGeom>
                          <a:noFill/>
                          <a:ln>
                            <a:noFill/>
                          </a:ln>
                        </pic:spPr>
                      </pic:pic>
                      <wps:wsp>
                        <wps:cNvPr id="4" name="Text Box 4"/>
                        <wps:cNvSpPr txBox="1"/>
                        <wps:spPr>
                          <a:xfrm>
                            <a:off x="1330036" y="344385"/>
                            <a:ext cx="3465401" cy="415637"/>
                          </a:xfrm>
                          <a:prstGeom prst="rect">
                            <a:avLst/>
                          </a:prstGeom>
                          <a:noFill/>
                          <a:ln w="6350">
                            <a:noFill/>
                          </a:ln>
                          <a:effectLst/>
                        </wps:spPr>
                        <wps:txbx>
                          <w:txbxContent>
                            <w:p w:rsidR="009608BE" w:rsidRDefault="009608BE" w:rsidP="009608BE">
                              <w:r>
                                <w:rPr>
                                  <w:rFonts w:cs="Arial"/>
                                  <w:b/>
                                  <w:color w:val="006600"/>
                                  <w:sz w:val="36"/>
                                  <w:szCs w:val="36"/>
                                </w:rPr>
                                <w:t xml:space="preserve"> </w:t>
                              </w:r>
                              <w:r w:rsidRPr="000A6493">
                                <w:rPr>
                                  <w:rFonts w:cs="Arial"/>
                                  <w:b/>
                                  <w:color w:val="006600"/>
                                  <w:sz w:val="36"/>
                                  <w:szCs w:val="36"/>
                                </w:rPr>
                                <w:t>GREEN LANE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margin-top:-24.2pt;width:482.5pt;height:91.65pt;z-index:251660288;mso-position-horizontal:center;mso-position-horizontal-relative:margin" coordsize="61276,1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18;width:11400;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">
                  <v:imagedata r:id="rId6" o:title="GREEN LANE LOGOfin"/>
                </v:shape>
                <v:shape id="Picture 2" o:spid="_x0000_s1028" type="#_x0000_t75" style="position:absolute;left:49876;width:11400;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">
                  <v:imagedata r:id="rId6" o:title="GREEN LANE LOGOfin"/>
                </v:shape>
                <v:shapetype id="_x0000_t202" coordsize="21600,21600" o:spt="202" path="m,l,21600r21600,l21600,xe">
                  <v:stroke joinstyle="miter"/>
                  <v:path gradientshapeok="t" o:connecttype="rect"/>
                </v:shapetype>
                <v:shape id="Text Box 4" o:spid="_x0000_s1029" type="#_x0000_t202" style="position:absolute;left:13300;top:3443;width:34654;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9608BE" w:rsidRDefault="009608BE" w:rsidP="009608BE">
                        <w:r>
                          <w:rPr>
                            <w:rFonts w:cs="Arial"/>
                            <w:b/>
                            <w:color w:val="006600"/>
                            <w:sz w:val="36"/>
                            <w:szCs w:val="36"/>
                          </w:rPr>
                          <w:t xml:space="preserve"> </w:t>
                        </w:r>
                        <w:r w:rsidRPr="000A6493">
                          <w:rPr>
                            <w:rFonts w:cs="Arial"/>
                            <w:b/>
                            <w:color w:val="006600"/>
                            <w:sz w:val="36"/>
                            <w:szCs w:val="36"/>
                          </w:rPr>
                          <w:t>GREEN LANE PRIMARY ACADEMY</w:t>
                        </w:r>
                      </w:p>
                    </w:txbxContent>
                  </v:textbox>
                </v:shape>
                <w10:wrap anchorx="margin"/>
              </v:group>
            </w:pict>
          </mc:Fallback>
        </mc:AlternateContent>
      </w:r>
      <w:r>
        <w:tab/>
      </w:r>
      <w:r>
        <w:tab/>
      </w:r>
    </w:p>
    <w:p w:rsidR="009608BE" w:rsidRDefault="009608BE" w:rsidP="009608BE">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1123950</wp:posOffset>
                </wp:positionH>
                <wp:positionV relativeFrom="paragraph">
                  <wp:posOffset>131445</wp:posOffset>
                </wp:positionV>
                <wp:extent cx="4232275" cy="827405"/>
                <wp:effectExtent l="0" t="444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8274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08BE" w:rsidRPr="00E36CA3" w:rsidRDefault="009608BE" w:rsidP="009608BE">
                            <w:pPr>
                              <w:spacing w:after="0"/>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88.5pt;margin-top:10.35pt;width:333.25pt;height:6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rxhQIAABc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" stroked="f" strokeweight="1pt">
                <v:textbox>
                  <w:txbxContent>
                    <w:p w:rsidR="009608BE" w:rsidRPr="00E36CA3" w:rsidRDefault="009608BE" w:rsidP="009608BE">
                      <w:pPr>
                        <w:spacing w:after="0"/>
                        <w:jc w:val="center"/>
                        <w:rPr>
                          <w:sz w:val="20"/>
                          <w:szCs w:val="20"/>
                        </w:rPr>
                      </w:pPr>
                    </w:p>
                  </w:txbxContent>
                </v:textbox>
                <w10:wrap type="square"/>
              </v:shape>
            </w:pict>
          </mc:Fallback>
        </mc:AlternateContent>
      </w:r>
      <w:r>
        <w:tab/>
      </w:r>
    </w:p>
    <w:p w:rsidR="009608BE" w:rsidRDefault="009608BE" w:rsidP="009608BE"/>
    <w:p w:rsidR="009608BE" w:rsidRDefault="009608BE" w:rsidP="009608BE">
      <w:pPr>
        <w:spacing w:after="0" w:line="240" w:lineRule="auto"/>
        <w:rPr>
          <w:rFonts w:ascii="Comic Sans MS" w:hAnsi="Comic Sans MS"/>
          <w:b/>
        </w:rPr>
      </w:pPr>
    </w:p>
    <w:p w:rsidR="009608BE" w:rsidRDefault="009608BE" w:rsidP="009608BE">
      <w:pPr>
        <w:spacing w:after="0" w:line="240" w:lineRule="auto"/>
        <w:rPr>
          <w:rFonts w:ascii="Comic Sans MS" w:hAnsi="Comic Sans MS"/>
          <w:b/>
        </w:rPr>
      </w:pPr>
    </w:p>
    <w:p w:rsidR="009608BE" w:rsidRPr="00F02525" w:rsidRDefault="009608BE" w:rsidP="009608BE">
      <w:pPr>
        <w:shd w:val="clear" w:color="auto" w:fill="E2EFD9"/>
        <w:spacing w:after="0" w:line="240" w:lineRule="auto"/>
        <w:jc w:val="center"/>
        <w:rPr>
          <w:b/>
          <w:sz w:val="28"/>
        </w:rPr>
      </w:pPr>
      <w:r w:rsidRPr="00F02525">
        <w:rPr>
          <w:b/>
          <w:sz w:val="28"/>
        </w:rPr>
        <w:t xml:space="preserve">MAINSCALE </w:t>
      </w:r>
      <w:r w:rsidR="00A22F2A">
        <w:rPr>
          <w:b/>
          <w:sz w:val="28"/>
        </w:rPr>
        <w:t xml:space="preserve">TEACHER </w:t>
      </w:r>
      <w:r w:rsidRPr="00F02525">
        <w:rPr>
          <w:b/>
          <w:sz w:val="28"/>
        </w:rPr>
        <w:t>JOB DESCRIPTION</w:t>
      </w:r>
    </w:p>
    <w:p w:rsidR="009608BE" w:rsidRPr="00F02525" w:rsidRDefault="009608BE" w:rsidP="009608BE">
      <w:pPr>
        <w:tabs>
          <w:tab w:val="num" w:pos="360"/>
        </w:tabs>
        <w:spacing w:after="0"/>
        <w:ind w:hanging="360"/>
        <w:rPr>
          <w:b/>
          <w:sz w:val="20"/>
          <w:szCs w:val="20"/>
        </w:rPr>
      </w:pPr>
    </w:p>
    <w:p w:rsidR="009608BE" w:rsidRPr="00372673" w:rsidRDefault="009608BE" w:rsidP="009608BE">
      <w:pPr>
        <w:tabs>
          <w:tab w:val="num" w:pos="426"/>
        </w:tabs>
        <w:spacing w:after="0"/>
        <w:rPr>
          <w:b/>
          <w:sz w:val="24"/>
        </w:rPr>
      </w:pPr>
      <w:r w:rsidRPr="00372673">
        <w:rPr>
          <w:b/>
          <w:sz w:val="24"/>
        </w:rPr>
        <w:t>Main Duties are to</w:t>
      </w:r>
      <w:r w:rsidR="002F3E0D">
        <w:rPr>
          <w:b/>
          <w:sz w:val="24"/>
        </w:rPr>
        <w:t>:</w:t>
      </w:r>
      <w:bookmarkStart w:id="0" w:name="_GoBack"/>
      <w:bookmarkEnd w:id="0"/>
    </w:p>
    <w:p w:rsidR="009608BE" w:rsidRPr="00372673" w:rsidRDefault="009608BE" w:rsidP="009608BE">
      <w:pPr>
        <w:numPr>
          <w:ilvl w:val="0"/>
          <w:numId w:val="3"/>
        </w:numPr>
        <w:tabs>
          <w:tab w:val="num" w:pos="426"/>
        </w:tabs>
        <w:overflowPunct w:val="0"/>
        <w:autoSpaceDE w:val="0"/>
        <w:autoSpaceDN w:val="0"/>
        <w:adjustRightInd w:val="0"/>
        <w:spacing w:after="0" w:line="240" w:lineRule="auto"/>
        <w:ind w:left="0" w:firstLine="0"/>
        <w:textAlignment w:val="baseline"/>
        <w:rPr>
          <w:b/>
          <w:spacing w:val="-3"/>
          <w:sz w:val="24"/>
        </w:rPr>
      </w:pPr>
      <w:r w:rsidRPr="00372673">
        <w:rPr>
          <w:rFonts w:cs="Tahoma"/>
          <w:b/>
          <w:color w:val="3F3F3F"/>
          <w:sz w:val="24"/>
        </w:rPr>
        <w:t xml:space="preserve">Fulfil the Conditions of Employment for Teachers other than Head Teachers as stated in the </w:t>
      </w:r>
    </w:p>
    <w:p w:rsidR="009608BE" w:rsidRPr="00372673" w:rsidRDefault="009608BE" w:rsidP="009608BE">
      <w:pPr>
        <w:overflowPunct w:val="0"/>
        <w:autoSpaceDE w:val="0"/>
        <w:autoSpaceDN w:val="0"/>
        <w:adjustRightInd w:val="0"/>
        <w:spacing w:after="0" w:line="240" w:lineRule="auto"/>
        <w:ind w:firstLine="426"/>
        <w:textAlignment w:val="baseline"/>
        <w:rPr>
          <w:b/>
          <w:spacing w:val="-3"/>
          <w:sz w:val="24"/>
        </w:rPr>
      </w:pPr>
      <w:r w:rsidRPr="00372673">
        <w:rPr>
          <w:rFonts w:cs="Tahoma"/>
          <w:b/>
          <w:color w:val="3F3F3F"/>
          <w:sz w:val="24"/>
        </w:rPr>
        <w:t>current Academy Teachers Pay and Conditions Document.</w:t>
      </w:r>
    </w:p>
    <w:p w:rsidR="009608BE" w:rsidRPr="00372673" w:rsidRDefault="009608BE" w:rsidP="009608BE">
      <w:pPr>
        <w:numPr>
          <w:ilvl w:val="0"/>
          <w:numId w:val="3"/>
        </w:numPr>
        <w:tabs>
          <w:tab w:val="num" w:pos="426"/>
        </w:tabs>
        <w:overflowPunct w:val="0"/>
        <w:autoSpaceDE w:val="0"/>
        <w:autoSpaceDN w:val="0"/>
        <w:adjustRightInd w:val="0"/>
        <w:spacing w:after="0" w:line="240" w:lineRule="auto"/>
        <w:ind w:left="0" w:firstLine="0"/>
        <w:textAlignment w:val="baseline"/>
        <w:rPr>
          <w:rFonts w:cs="Tahoma"/>
          <w:b/>
          <w:color w:val="3F3F3F"/>
          <w:sz w:val="24"/>
        </w:rPr>
      </w:pPr>
      <w:r w:rsidRPr="00372673">
        <w:rPr>
          <w:b/>
          <w:spacing w:val="-3"/>
          <w:sz w:val="24"/>
        </w:rPr>
        <w:t>To meet and maintain the standards as outlined in the Professional Standards for Teachers</w:t>
      </w:r>
    </w:p>
    <w:p w:rsidR="009608BE" w:rsidRPr="00372673" w:rsidRDefault="009608BE" w:rsidP="009608BE">
      <w:pPr>
        <w:spacing w:after="0"/>
        <w:jc w:val="both"/>
        <w:rPr>
          <w:b/>
          <w:sz w:val="24"/>
        </w:rPr>
      </w:pPr>
    </w:p>
    <w:p w:rsidR="009608BE" w:rsidRPr="00372673" w:rsidRDefault="009608BE" w:rsidP="009608BE">
      <w:pPr>
        <w:spacing w:after="0"/>
        <w:jc w:val="both"/>
        <w:rPr>
          <w:b/>
          <w:szCs w:val="20"/>
        </w:rPr>
      </w:pPr>
      <w:r w:rsidRPr="00372673">
        <w:rPr>
          <w:b/>
          <w:szCs w:val="20"/>
        </w:rPr>
        <w:t>TEACHING, ASSESSMENT and REVIEW</w:t>
      </w:r>
    </w:p>
    <w:p w:rsidR="009608BE" w:rsidRPr="00372673" w:rsidRDefault="009608BE" w:rsidP="009608BE">
      <w:pPr>
        <w:spacing w:after="0"/>
        <w:jc w:val="both"/>
        <w:rPr>
          <w:b/>
          <w:szCs w:val="20"/>
        </w:rPr>
      </w:pPr>
    </w:p>
    <w:p w:rsidR="009608BE" w:rsidRPr="00372673" w:rsidRDefault="009608BE" w:rsidP="009608BE">
      <w:pPr>
        <w:spacing w:after="0" w:line="240" w:lineRule="auto"/>
        <w:jc w:val="both"/>
        <w:rPr>
          <w:szCs w:val="20"/>
        </w:rPr>
      </w:pPr>
      <w:r w:rsidRPr="00372673">
        <w:rPr>
          <w:szCs w:val="20"/>
        </w:rPr>
        <w:t xml:space="preserve">To provide rich and diverse teaching experiences according to the individual needs of </w:t>
      </w:r>
      <w:r w:rsidR="002B5BFC">
        <w:rPr>
          <w:szCs w:val="20"/>
        </w:rPr>
        <w:t>pupils</w:t>
      </w:r>
      <w:r w:rsidRPr="00372673">
        <w:rPr>
          <w:szCs w:val="20"/>
        </w:rPr>
        <w:t xml:space="preserve"> and within the framework of the National Curriculum and the academy’s Curriculum Policies and Schemes of Work.</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 xml:space="preserve">To </w:t>
      </w:r>
      <w:r w:rsidR="007A11FA">
        <w:rPr>
          <w:szCs w:val="20"/>
        </w:rPr>
        <w:t xml:space="preserve">follow the academy’s Positive Behaviour Policy and maintain </w:t>
      </w:r>
      <w:r w:rsidRPr="00372673">
        <w:rPr>
          <w:szCs w:val="20"/>
        </w:rPr>
        <w:t>an atmosphere which is conducive to learning and the development of caring, responsible young people.</w:t>
      </w:r>
    </w:p>
    <w:p w:rsidR="009608BE" w:rsidRPr="00372673" w:rsidRDefault="009608BE" w:rsidP="009608BE">
      <w:pPr>
        <w:spacing w:after="0" w:line="240" w:lineRule="auto"/>
        <w:jc w:val="both"/>
        <w:rPr>
          <w:szCs w:val="20"/>
        </w:rPr>
      </w:pPr>
    </w:p>
    <w:p w:rsidR="007A11FA" w:rsidRDefault="002B5BFC" w:rsidP="009608BE">
      <w:pPr>
        <w:spacing w:after="0" w:line="240" w:lineRule="auto"/>
        <w:jc w:val="both"/>
        <w:rPr>
          <w:szCs w:val="20"/>
        </w:rPr>
      </w:pPr>
      <w:r>
        <w:rPr>
          <w:szCs w:val="20"/>
        </w:rPr>
        <w:t>To s</w:t>
      </w:r>
      <w:r>
        <w:t>et high expectations which inspire, motivate and challenge, taking into consideration the diverse needs of pupils.</w:t>
      </w:r>
    </w:p>
    <w:p w:rsidR="007A11FA" w:rsidRDefault="007A11FA" w:rsidP="009608BE">
      <w:pPr>
        <w:spacing w:after="0" w:line="240" w:lineRule="auto"/>
        <w:jc w:val="both"/>
        <w:rPr>
          <w:szCs w:val="20"/>
        </w:rPr>
      </w:pPr>
    </w:p>
    <w:p w:rsidR="002B5BFC" w:rsidRDefault="002B5BFC" w:rsidP="009608BE">
      <w:pPr>
        <w:spacing w:after="0" w:line="240" w:lineRule="auto"/>
        <w:jc w:val="both"/>
        <w:rPr>
          <w:szCs w:val="20"/>
        </w:rPr>
      </w:pPr>
      <w:r>
        <w:rPr>
          <w:szCs w:val="20"/>
        </w:rPr>
        <w:t>To demonstrate and p</w:t>
      </w:r>
      <w:r>
        <w:t xml:space="preserve">romote good progress and outcomes by pupils through understanding of relevant </w:t>
      </w:r>
      <w:r w:rsidR="0057202A">
        <w:t>assessment strategies.</w:t>
      </w:r>
    </w:p>
    <w:p w:rsidR="002B5BFC" w:rsidRDefault="002B5BFC" w:rsidP="009608BE">
      <w:pPr>
        <w:spacing w:after="0" w:line="240" w:lineRule="auto"/>
        <w:jc w:val="both"/>
        <w:rPr>
          <w:szCs w:val="20"/>
        </w:rPr>
      </w:pPr>
    </w:p>
    <w:p w:rsidR="002B5BFC" w:rsidRDefault="0057202A" w:rsidP="009608BE">
      <w:pPr>
        <w:spacing w:after="0" w:line="240" w:lineRule="auto"/>
        <w:jc w:val="both"/>
      </w:pPr>
      <w:r>
        <w:t>To have a secure knowledge of the primary curriculum and an ability to demonstrate this through well-planned and delivered lessons.</w:t>
      </w:r>
    </w:p>
    <w:p w:rsidR="006578C6" w:rsidRDefault="006578C6" w:rsidP="009608BE">
      <w:pPr>
        <w:spacing w:after="0" w:line="240" w:lineRule="auto"/>
        <w:jc w:val="both"/>
        <w:rPr>
          <w:szCs w:val="20"/>
        </w:rPr>
      </w:pPr>
    </w:p>
    <w:p w:rsidR="006578C6" w:rsidRDefault="006578C6" w:rsidP="009608BE">
      <w:pPr>
        <w:spacing w:after="0" w:line="240" w:lineRule="auto"/>
        <w:jc w:val="both"/>
        <w:rPr>
          <w:szCs w:val="20"/>
        </w:rPr>
      </w:pPr>
      <w:r>
        <w:rPr>
          <w:szCs w:val="20"/>
        </w:rPr>
        <w:t>To develop and maintain a stimulating and well-organised learning environment.</w:t>
      </w:r>
    </w:p>
    <w:p w:rsidR="002B5BFC" w:rsidRPr="00372673" w:rsidRDefault="002B5BFC"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 xml:space="preserve">To conform to the highest standards of display and presentation, and to encourage and value all aspects of creativity in children.  </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To set a good example to the pupils they teach in their own presentation and their personal conduct.</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bCs/>
          <w:szCs w:val="20"/>
        </w:rPr>
      </w:pPr>
      <w:r w:rsidRPr="00372673">
        <w:rPr>
          <w:bCs/>
          <w:szCs w:val="20"/>
        </w:rPr>
        <w:t>To have high expectations of all pupils respecting their social, cultural, linguistic, religious and ethnic backgrounds and be committed to raising their educational achievement.</w:t>
      </w:r>
    </w:p>
    <w:p w:rsidR="009608BE" w:rsidRPr="00372673" w:rsidRDefault="009608BE" w:rsidP="009608BE">
      <w:pPr>
        <w:spacing w:after="0" w:line="240" w:lineRule="auto"/>
        <w:jc w:val="both"/>
        <w:rPr>
          <w:b/>
          <w:szCs w:val="20"/>
        </w:rPr>
      </w:pPr>
    </w:p>
    <w:p w:rsidR="009608BE" w:rsidRPr="00372673" w:rsidRDefault="009608BE" w:rsidP="009608BE">
      <w:pPr>
        <w:spacing w:after="0" w:line="240" w:lineRule="auto"/>
        <w:jc w:val="both"/>
        <w:rPr>
          <w:szCs w:val="20"/>
          <w:lang w:val="en-US"/>
        </w:rPr>
      </w:pPr>
      <w:r w:rsidRPr="00372673">
        <w:rPr>
          <w:szCs w:val="20"/>
          <w:lang w:val="en-US"/>
        </w:rPr>
        <w:t>To teach clearly structured lessons or sequences of work, which interest, challenge and motivate all pupils and in which:</w:t>
      </w:r>
    </w:p>
    <w:p w:rsidR="009608BE" w:rsidRPr="00372673" w:rsidRDefault="009608BE" w:rsidP="009608BE">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b/>
          <w:szCs w:val="20"/>
          <w:lang w:val="en-US"/>
        </w:rPr>
      </w:pPr>
      <w:r w:rsidRPr="00372673">
        <w:rPr>
          <w:szCs w:val="20"/>
          <w:lang w:val="en-US"/>
        </w:rPr>
        <w:t xml:space="preserve">pupil’s learning needs and abilities and their </w:t>
      </w:r>
      <w:r w:rsidR="0057202A">
        <w:rPr>
          <w:szCs w:val="20"/>
          <w:lang w:val="en-US"/>
        </w:rPr>
        <w:t>past</w:t>
      </w:r>
      <w:r w:rsidRPr="00372673">
        <w:rPr>
          <w:szCs w:val="20"/>
          <w:lang w:val="en-US"/>
        </w:rPr>
        <w:t xml:space="preserve"> and current achievements are </w:t>
      </w:r>
      <w:proofErr w:type="gramStart"/>
      <w:r w:rsidRPr="00372673">
        <w:rPr>
          <w:szCs w:val="20"/>
          <w:lang w:val="en-US"/>
        </w:rPr>
        <w:t>taken into account</w:t>
      </w:r>
      <w:proofErr w:type="gramEnd"/>
    </w:p>
    <w:p w:rsidR="009608BE" w:rsidRPr="00372673" w:rsidRDefault="009608BE" w:rsidP="009608BE">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b/>
          <w:szCs w:val="20"/>
          <w:lang w:val="en-US"/>
        </w:rPr>
      </w:pPr>
      <w:r w:rsidRPr="00372673">
        <w:rPr>
          <w:szCs w:val="20"/>
          <w:lang w:val="en-US"/>
        </w:rPr>
        <w:t>required learning is made clear to pupils</w:t>
      </w:r>
    </w:p>
    <w:p w:rsidR="009608BE" w:rsidRPr="00372673" w:rsidRDefault="009608BE" w:rsidP="009608BE">
      <w:pPr>
        <w:numPr>
          <w:ilvl w:val="0"/>
          <w:numId w:val="1"/>
        </w:numPr>
        <w:tabs>
          <w:tab w:val="clear" w:pos="720"/>
          <w:tab w:val="num" w:pos="567"/>
        </w:tabs>
        <w:overflowPunct w:val="0"/>
        <w:autoSpaceDE w:val="0"/>
        <w:autoSpaceDN w:val="0"/>
        <w:adjustRightInd w:val="0"/>
        <w:spacing w:after="0" w:line="240" w:lineRule="auto"/>
        <w:ind w:left="567" w:hanging="567"/>
        <w:textAlignment w:val="baseline"/>
        <w:rPr>
          <w:rFonts w:cs="Tahoma"/>
          <w:color w:val="3F3F3F"/>
          <w:szCs w:val="20"/>
        </w:rPr>
      </w:pPr>
      <w:r w:rsidRPr="00372673">
        <w:rPr>
          <w:rFonts w:cs="Tahoma"/>
          <w:color w:val="3F3F3F"/>
          <w:szCs w:val="20"/>
        </w:rPr>
        <w:t>the expected standards for pupils of the relevant age range, and the range and content of work relevant to that phase is taken into account</w:t>
      </w:r>
    </w:p>
    <w:p w:rsidR="009608BE" w:rsidRPr="00372673" w:rsidRDefault="009608BE" w:rsidP="009608BE">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b/>
          <w:szCs w:val="20"/>
          <w:lang w:val="en-US"/>
        </w:rPr>
      </w:pPr>
      <w:r w:rsidRPr="00372673">
        <w:rPr>
          <w:szCs w:val="20"/>
          <w:lang w:val="en-US"/>
        </w:rPr>
        <w:t>interactive teaching methods and collaborative group work are employed</w:t>
      </w:r>
    </w:p>
    <w:p w:rsidR="009608BE" w:rsidRPr="00372673" w:rsidRDefault="009608BE" w:rsidP="009608BE">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b/>
          <w:szCs w:val="20"/>
          <w:lang w:val="en-US"/>
        </w:rPr>
      </w:pPr>
      <w:r w:rsidRPr="00372673">
        <w:rPr>
          <w:szCs w:val="20"/>
          <w:lang w:val="en-US"/>
        </w:rPr>
        <w:t>active and independent learning is promoted that enables pupils to think for themselves and to plan and manage their own learning.</w:t>
      </w:r>
    </w:p>
    <w:p w:rsidR="009608BE" w:rsidRPr="00372673" w:rsidRDefault="009608BE" w:rsidP="009608BE">
      <w:pPr>
        <w:overflowPunct w:val="0"/>
        <w:autoSpaceDE w:val="0"/>
        <w:autoSpaceDN w:val="0"/>
        <w:adjustRightInd w:val="0"/>
        <w:spacing w:after="0" w:line="240" w:lineRule="auto"/>
        <w:ind w:left="567"/>
        <w:jc w:val="both"/>
        <w:textAlignment w:val="baseline"/>
        <w:rPr>
          <w:b/>
          <w:szCs w:val="20"/>
          <w:lang w:val="en-US"/>
        </w:rPr>
      </w:pPr>
    </w:p>
    <w:p w:rsidR="009608BE" w:rsidRPr="00372673" w:rsidRDefault="009608BE" w:rsidP="009608BE">
      <w:pPr>
        <w:spacing w:after="0" w:line="240" w:lineRule="auto"/>
        <w:rPr>
          <w:szCs w:val="20"/>
        </w:rPr>
      </w:pPr>
      <w:r w:rsidRPr="00372673">
        <w:rPr>
          <w:szCs w:val="20"/>
        </w:rPr>
        <w:lastRenderedPageBreak/>
        <w:t>To use teaching methods which</w:t>
      </w:r>
      <w:r w:rsidR="00702DD6" w:rsidRPr="00372673">
        <w:rPr>
          <w:szCs w:val="20"/>
        </w:rPr>
        <w:t xml:space="preserve"> keep pupils engaged and </w:t>
      </w:r>
      <w:r w:rsidRPr="00372673">
        <w:rPr>
          <w:szCs w:val="20"/>
        </w:rPr>
        <w:t xml:space="preserve">stimulate their intellectual curiosity, use effective questioning techniques, introduce new ideas and concepts </w:t>
      </w:r>
      <w:r w:rsidR="00702DD6" w:rsidRPr="00372673">
        <w:rPr>
          <w:szCs w:val="20"/>
        </w:rPr>
        <w:t xml:space="preserve">clearly, personalise learning, </w:t>
      </w:r>
      <w:r w:rsidRPr="00372673">
        <w:rPr>
          <w:szCs w:val="20"/>
        </w:rPr>
        <w:t>and make good use of resources.</w:t>
      </w:r>
    </w:p>
    <w:p w:rsidR="009608BE" w:rsidRPr="00372673" w:rsidRDefault="009608BE" w:rsidP="009608BE">
      <w:pPr>
        <w:tabs>
          <w:tab w:val="num" w:pos="567"/>
        </w:tabs>
        <w:spacing w:after="0" w:line="240" w:lineRule="auto"/>
        <w:ind w:left="567" w:hanging="567"/>
        <w:rPr>
          <w:szCs w:val="20"/>
        </w:rPr>
      </w:pPr>
    </w:p>
    <w:p w:rsidR="009608BE" w:rsidRPr="00372673" w:rsidRDefault="009608BE" w:rsidP="009608BE">
      <w:pPr>
        <w:tabs>
          <w:tab w:val="num" w:pos="567"/>
        </w:tabs>
        <w:spacing w:after="0" w:line="240" w:lineRule="auto"/>
        <w:ind w:left="567" w:hanging="567"/>
        <w:rPr>
          <w:szCs w:val="20"/>
          <w:lang w:val="en-US"/>
        </w:rPr>
      </w:pPr>
      <w:r w:rsidRPr="00372673">
        <w:rPr>
          <w:szCs w:val="20"/>
          <w:lang w:val="en-US"/>
        </w:rPr>
        <w:t>To use ICT effectively in:</w:t>
      </w:r>
    </w:p>
    <w:p w:rsidR="009608BE" w:rsidRPr="00372673" w:rsidRDefault="009608BE" w:rsidP="009608BE">
      <w:pPr>
        <w:numPr>
          <w:ilvl w:val="0"/>
          <w:numId w:val="2"/>
        </w:numPr>
        <w:tabs>
          <w:tab w:val="clear" w:pos="720"/>
          <w:tab w:val="num" w:pos="567"/>
        </w:tabs>
        <w:spacing w:after="0" w:line="240" w:lineRule="auto"/>
        <w:ind w:left="567" w:hanging="567"/>
        <w:rPr>
          <w:szCs w:val="20"/>
          <w:lang w:val="en-US"/>
        </w:rPr>
      </w:pPr>
      <w:r w:rsidRPr="00372673">
        <w:rPr>
          <w:szCs w:val="20"/>
          <w:lang w:val="en-US"/>
        </w:rPr>
        <w:t xml:space="preserve">teaching and learning </w:t>
      </w:r>
    </w:p>
    <w:p w:rsidR="009608BE" w:rsidRPr="00372673" w:rsidRDefault="009608BE" w:rsidP="009608BE">
      <w:pPr>
        <w:numPr>
          <w:ilvl w:val="0"/>
          <w:numId w:val="2"/>
        </w:numPr>
        <w:tabs>
          <w:tab w:val="clear" w:pos="720"/>
          <w:tab w:val="num" w:pos="567"/>
        </w:tabs>
        <w:spacing w:after="0" w:line="240" w:lineRule="auto"/>
        <w:ind w:left="567" w:hanging="567"/>
        <w:rPr>
          <w:szCs w:val="20"/>
          <w:lang w:val="en-US"/>
        </w:rPr>
      </w:pPr>
      <w:r w:rsidRPr="00372673">
        <w:rPr>
          <w:szCs w:val="20"/>
          <w:lang w:val="en-US"/>
        </w:rPr>
        <w:t xml:space="preserve">assessment </w:t>
      </w:r>
    </w:p>
    <w:p w:rsidR="009608BE" w:rsidRPr="00372673" w:rsidRDefault="009608BE" w:rsidP="009608BE">
      <w:pPr>
        <w:numPr>
          <w:ilvl w:val="0"/>
          <w:numId w:val="2"/>
        </w:numPr>
        <w:tabs>
          <w:tab w:val="clear" w:pos="720"/>
          <w:tab w:val="num" w:pos="567"/>
        </w:tabs>
        <w:spacing w:after="0" w:line="240" w:lineRule="auto"/>
        <w:ind w:left="567" w:hanging="567"/>
        <w:rPr>
          <w:szCs w:val="20"/>
          <w:lang w:val="en-US"/>
        </w:rPr>
      </w:pPr>
      <w:r w:rsidRPr="00372673">
        <w:rPr>
          <w:szCs w:val="20"/>
          <w:lang w:val="en-US"/>
        </w:rPr>
        <w:t>academy management systems</w:t>
      </w:r>
    </w:p>
    <w:p w:rsidR="009608BE" w:rsidRPr="00372673" w:rsidRDefault="009608BE" w:rsidP="009608BE">
      <w:pPr>
        <w:spacing w:after="0" w:line="240" w:lineRule="auto"/>
        <w:ind w:left="567"/>
        <w:rPr>
          <w:szCs w:val="20"/>
          <w:lang w:val="en-US"/>
        </w:rPr>
      </w:pPr>
    </w:p>
    <w:p w:rsidR="009608BE" w:rsidRPr="00372673" w:rsidRDefault="009608BE" w:rsidP="009608BE">
      <w:pPr>
        <w:pStyle w:val="BodyText"/>
        <w:rPr>
          <w:rFonts w:ascii="Calibri" w:hAnsi="Calibri"/>
          <w:sz w:val="22"/>
        </w:rPr>
      </w:pPr>
      <w:r w:rsidRPr="00372673">
        <w:rPr>
          <w:rFonts w:ascii="Calibri" w:hAnsi="Calibri"/>
          <w:sz w:val="22"/>
        </w:rPr>
        <w:t>To mark and monitor pupils’ class and homework; providing constructive oral and written feedback and setting targets for pupils’ progress.</w:t>
      </w:r>
    </w:p>
    <w:p w:rsidR="009608BE" w:rsidRPr="00372673" w:rsidRDefault="009608BE" w:rsidP="009608BE">
      <w:pPr>
        <w:pStyle w:val="BodyText"/>
        <w:rPr>
          <w:rFonts w:ascii="Calibri" w:hAnsi="Calibri"/>
          <w:sz w:val="22"/>
        </w:rPr>
      </w:pPr>
    </w:p>
    <w:p w:rsidR="009608BE" w:rsidRPr="00372673" w:rsidRDefault="009608BE" w:rsidP="009608BE">
      <w:pPr>
        <w:spacing w:after="0" w:line="240" w:lineRule="auto"/>
        <w:jc w:val="both"/>
        <w:rPr>
          <w:szCs w:val="20"/>
        </w:rPr>
      </w:pPr>
      <w:r w:rsidRPr="00372673">
        <w:rPr>
          <w:szCs w:val="20"/>
        </w:rPr>
        <w:t>To undertake the assessment, recording and reporting of the progress and development of children in line with the academy’s policies and statutory requirements.</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To work individually, and together with colleagues, on planning, implementation, delivery and evaluation of the curriculum appropriate to the age and ability of the children within the particular age group being taught.</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bCs/>
          <w:szCs w:val="20"/>
        </w:rPr>
      </w:pPr>
      <w:r w:rsidRPr="00372673">
        <w:rPr>
          <w:szCs w:val="20"/>
        </w:rPr>
        <w:t xml:space="preserve">To establish effective working relationships with professional colleagues including teaching assistants and all support staff </w:t>
      </w:r>
      <w:r w:rsidRPr="00372673">
        <w:rPr>
          <w:bCs/>
          <w:szCs w:val="20"/>
        </w:rPr>
        <w:t>and understand the contribution that they and other professionals make to teaching and learning.</w:t>
      </w:r>
    </w:p>
    <w:p w:rsidR="009608BE" w:rsidRPr="00372673" w:rsidRDefault="009608BE" w:rsidP="009608BE">
      <w:pPr>
        <w:spacing w:after="0" w:line="240" w:lineRule="auto"/>
        <w:jc w:val="both"/>
        <w:rPr>
          <w:bCs/>
          <w:szCs w:val="20"/>
        </w:rPr>
      </w:pPr>
    </w:p>
    <w:p w:rsidR="009608BE" w:rsidRPr="00372673" w:rsidRDefault="009608BE" w:rsidP="009608BE">
      <w:pPr>
        <w:spacing w:after="0" w:line="240" w:lineRule="auto"/>
        <w:jc w:val="both"/>
        <w:rPr>
          <w:szCs w:val="20"/>
        </w:rPr>
      </w:pPr>
      <w:r w:rsidRPr="00372673">
        <w:rPr>
          <w:szCs w:val="20"/>
        </w:rPr>
        <w:t>To view children as partners in their own learning and progress ensuring they understand the possible learning outcomes of work undertaken and how they can best achieve those outcomes.</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 xml:space="preserve">To value parents as partners in their children’s education and to encourage parental help for the mutual benefit of children, parents and teachers.  </w:t>
      </w:r>
    </w:p>
    <w:p w:rsidR="009608BE" w:rsidRPr="00372673" w:rsidRDefault="009608BE" w:rsidP="009608BE">
      <w:pPr>
        <w:spacing w:after="0" w:line="240" w:lineRule="auto"/>
        <w:jc w:val="both"/>
        <w:rPr>
          <w:szCs w:val="20"/>
        </w:rPr>
      </w:pPr>
    </w:p>
    <w:p w:rsidR="009608BE" w:rsidRPr="00372673" w:rsidRDefault="009608BE" w:rsidP="009608BE">
      <w:pPr>
        <w:spacing w:after="0" w:line="240" w:lineRule="auto"/>
        <w:jc w:val="both"/>
        <w:rPr>
          <w:szCs w:val="20"/>
        </w:rPr>
      </w:pPr>
      <w:r w:rsidRPr="00372673">
        <w:rPr>
          <w:szCs w:val="20"/>
        </w:rPr>
        <w:t>To give high status to all communication with parents regarding children’s progress, development and well-being.</w:t>
      </w:r>
    </w:p>
    <w:p w:rsidR="009608BE" w:rsidRPr="00372673" w:rsidRDefault="009608BE" w:rsidP="009608BE">
      <w:pPr>
        <w:spacing w:after="0" w:line="240" w:lineRule="auto"/>
        <w:jc w:val="both"/>
        <w:rPr>
          <w:szCs w:val="20"/>
        </w:rPr>
      </w:pPr>
    </w:p>
    <w:p w:rsidR="009608BE" w:rsidRPr="00372673" w:rsidRDefault="009608BE" w:rsidP="009608BE">
      <w:pPr>
        <w:spacing w:after="0"/>
        <w:jc w:val="both"/>
        <w:rPr>
          <w:b/>
          <w:szCs w:val="20"/>
        </w:rPr>
      </w:pPr>
      <w:r w:rsidRPr="00372673">
        <w:rPr>
          <w:b/>
          <w:szCs w:val="20"/>
        </w:rPr>
        <w:t>PERSONAL, ACADEMY AND CURRICULUM DEVELOPMENT</w:t>
      </w:r>
    </w:p>
    <w:p w:rsidR="009608BE" w:rsidRDefault="009608BE" w:rsidP="009608BE">
      <w:pPr>
        <w:spacing w:after="0"/>
        <w:jc w:val="both"/>
        <w:rPr>
          <w:szCs w:val="20"/>
        </w:rPr>
      </w:pPr>
    </w:p>
    <w:p w:rsidR="006578C6" w:rsidRPr="00372673" w:rsidRDefault="006578C6" w:rsidP="009608BE">
      <w:pPr>
        <w:spacing w:after="0"/>
        <w:jc w:val="both"/>
        <w:rPr>
          <w:szCs w:val="20"/>
        </w:rPr>
      </w:pPr>
      <w:r>
        <w:rPr>
          <w:szCs w:val="20"/>
        </w:rPr>
        <w:t>To adhere to all aspects of Keeping Children Safe in Education and academy safeguarding policies and procedures, including annual training.</w:t>
      </w:r>
    </w:p>
    <w:p w:rsidR="006578C6" w:rsidRDefault="006578C6" w:rsidP="009608BE">
      <w:pPr>
        <w:spacing w:after="0"/>
        <w:jc w:val="both"/>
        <w:rPr>
          <w:szCs w:val="20"/>
        </w:rPr>
      </w:pPr>
    </w:p>
    <w:p w:rsidR="009608BE" w:rsidRPr="00372673" w:rsidRDefault="009608BE" w:rsidP="009608BE">
      <w:pPr>
        <w:spacing w:after="0"/>
        <w:jc w:val="both"/>
        <w:rPr>
          <w:szCs w:val="20"/>
        </w:rPr>
      </w:pPr>
      <w:r w:rsidRPr="00372673">
        <w:rPr>
          <w:szCs w:val="20"/>
        </w:rPr>
        <w:t>To adhere to the staff safeguarding code of conduct.</w:t>
      </w:r>
    </w:p>
    <w:p w:rsidR="009608BE" w:rsidRPr="00372673" w:rsidRDefault="009608BE" w:rsidP="009608BE">
      <w:pPr>
        <w:spacing w:after="0"/>
        <w:jc w:val="both"/>
        <w:rPr>
          <w:szCs w:val="20"/>
        </w:rPr>
      </w:pPr>
    </w:p>
    <w:p w:rsidR="009608BE" w:rsidRPr="00372673" w:rsidRDefault="009608BE" w:rsidP="009608BE">
      <w:pPr>
        <w:spacing w:after="0"/>
        <w:rPr>
          <w:szCs w:val="20"/>
        </w:rPr>
      </w:pPr>
      <w:r w:rsidRPr="00372673">
        <w:rPr>
          <w:szCs w:val="20"/>
        </w:rPr>
        <w:t xml:space="preserve">To </w:t>
      </w:r>
      <w:r w:rsidR="006578C6">
        <w:rPr>
          <w:szCs w:val="20"/>
        </w:rPr>
        <w:t xml:space="preserve">contribute to the </w:t>
      </w:r>
      <w:r w:rsidRPr="00372673">
        <w:rPr>
          <w:szCs w:val="20"/>
        </w:rPr>
        <w:t>development and review of curriculum policy and practice</w:t>
      </w:r>
      <w:r w:rsidR="006578C6">
        <w:rPr>
          <w:szCs w:val="20"/>
        </w:rPr>
        <w:t xml:space="preserve"> through </w:t>
      </w:r>
      <w:r w:rsidRPr="00372673">
        <w:rPr>
          <w:szCs w:val="20"/>
        </w:rPr>
        <w:t xml:space="preserve">staff meetings, team meetings and </w:t>
      </w:r>
      <w:r w:rsidR="0057202A">
        <w:rPr>
          <w:szCs w:val="20"/>
        </w:rPr>
        <w:t>PD</w:t>
      </w:r>
      <w:r w:rsidRPr="00372673">
        <w:rPr>
          <w:szCs w:val="20"/>
        </w:rPr>
        <w:t xml:space="preserve"> days.</w:t>
      </w:r>
    </w:p>
    <w:p w:rsidR="009608BE" w:rsidRPr="00372673" w:rsidRDefault="009608BE" w:rsidP="009608BE">
      <w:pPr>
        <w:tabs>
          <w:tab w:val="left" w:pos="-720"/>
        </w:tabs>
        <w:suppressAutoHyphens/>
        <w:spacing w:after="0"/>
        <w:rPr>
          <w:spacing w:val="-3"/>
          <w:szCs w:val="20"/>
        </w:rPr>
      </w:pPr>
    </w:p>
    <w:p w:rsidR="009608BE" w:rsidRPr="00372673" w:rsidRDefault="009608BE" w:rsidP="009608BE">
      <w:pPr>
        <w:pStyle w:val="BodyText"/>
        <w:rPr>
          <w:rFonts w:ascii="Calibri" w:hAnsi="Calibri"/>
          <w:sz w:val="22"/>
        </w:rPr>
      </w:pPr>
      <w:r w:rsidRPr="00372673">
        <w:rPr>
          <w:rFonts w:ascii="Calibri" w:hAnsi="Calibri"/>
          <w:sz w:val="22"/>
        </w:rPr>
        <w:t>To take part in all aspects of Appraisal, and Academy Self Review and Evaluation.</w:t>
      </w:r>
    </w:p>
    <w:p w:rsidR="009608BE" w:rsidRPr="00372673" w:rsidRDefault="009608BE" w:rsidP="009608BE">
      <w:pPr>
        <w:pStyle w:val="BodyText"/>
        <w:rPr>
          <w:rFonts w:ascii="Calibri" w:hAnsi="Calibri"/>
          <w:sz w:val="22"/>
        </w:rPr>
      </w:pPr>
    </w:p>
    <w:p w:rsidR="009608BE" w:rsidRPr="00372673" w:rsidRDefault="009608BE" w:rsidP="009608BE">
      <w:pPr>
        <w:spacing w:after="0"/>
        <w:jc w:val="both"/>
        <w:rPr>
          <w:bCs/>
          <w:szCs w:val="20"/>
        </w:rPr>
      </w:pPr>
      <w:r w:rsidRPr="00372673">
        <w:rPr>
          <w:bCs/>
          <w:szCs w:val="20"/>
        </w:rPr>
        <w:t xml:space="preserve">To </w:t>
      </w:r>
      <w:r w:rsidR="009959AF">
        <w:rPr>
          <w:bCs/>
          <w:szCs w:val="20"/>
        </w:rPr>
        <w:t>engage in personal and professional development opportunities.</w:t>
      </w:r>
    </w:p>
    <w:p w:rsidR="009608BE" w:rsidRPr="00372673" w:rsidRDefault="009608BE" w:rsidP="009608BE">
      <w:pPr>
        <w:spacing w:after="0"/>
        <w:jc w:val="both"/>
        <w:rPr>
          <w:szCs w:val="20"/>
        </w:rPr>
      </w:pPr>
    </w:p>
    <w:p w:rsidR="00372673" w:rsidRPr="006578C6" w:rsidRDefault="009608BE" w:rsidP="009608BE">
      <w:pPr>
        <w:spacing w:after="0"/>
        <w:jc w:val="both"/>
        <w:rPr>
          <w:szCs w:val="20"/>
        </w:rPr>
      </w:pPr>
      <w:r w:rsidRPr="00372673">
        <w:rPr>
          <w:szCs w:val="20"/>
        </w:rPr>
        <w:t>To</w:t>
      </w:r>
      <w:r w:rsidRPr="00372673">
        <w:rPr>
          <w:bCs/>
          <w:szCs w:val="20"/>
        </w:rPr>
        <w:t xml:space="preserve"> take increasing responsibility for their own professional development </w:t>
      </w:r>
      <w:r w:rsidR="009959AF">
        <w:rPr>
          <w:szCs w:val="20"/>
        </w:rPr>
        <w:t>and share good practice and expertise with colleagues.</w:t>
      </w:r>
    </w:p>
    <w:p w:rsidR="00372673" w:rsidRDefault="00372673" w:rsidP="009608BE">
      <w:pPr>
        <w:spacing w:after="0"/>
        <w:jc w:val="both"/>
        <w:rPr>
          <w:b/>
          <w:szCs w:val="20"/>
        </w:rPr>
      </w:pPr>
    </w:p>
    <w:p w:rsidR="009608BE" w:rsidRPr="00372673" w:rsidRDefault="009608BE" w:rsidP="009608BE">
      <w:pPr>
        <w:spacing w:after="0"/>
        <w:jc w:val="both"/>
        <w:rPr>
          <w:b/>
          <w:szCs w:val="20"/>
        </w:rPr>
      </w:pPr>
      <w:r w:rsidRPr="00372673">
        <w:rPr>
          <w:b/>
          <w:szCs w:val="20"/>
        </w:rPr>
        <w:t>ACADEMY ORGANISATION and ETHOS</w:t>
      </w:r>
    </w:p>
    <w:p w:rsidR="009608BE" w:rsidRPr="00372673" w:rsidRDefault="009608BE" w:rsidP="009608BE">
      <w:pPr>
        <w:spacing w:after="0"/>
        <w:jc w:val="both"/>
        <w:rPr>
          <w:szCs w:val="20"/>
        </w:rPr>
      </w:pPr>
    </w:p>
    <w:p w:rsidR="009608BE" w:rsidRPr="00372673" w:rsidRDefault="009608BE" w:rsidP="009608BE">
      <w:pPr>
        <w:spacing w:after="0"/>
        <w:jc w:val="both"/>
        <w:rPr>
          <w:b/>
          <w:szCs w:val="20"/>
        </w:rPr>
      </w:pPr>
      <w:r w:rsidRPr="00372673">
        <w:rPr>
          <w:bCs/>
          <w:szCs w:val="20"/>
        </w:rPr>
        <w:t>To contribute to, and share responsibly in, the corporate life of the academy</w:t>
      </w:r>
      <w:r w:rsidRPr="00372673">
        <w:rPr>
          <w:b/>
          <w:szCs w:val="20"/>
        </w:rPr>
        <w:t>.</w:t>
      </w:r>
    </w:p>
    <w:p w:rsidR="009608BE" w:rsidRPr="00372673" w:rsidRDefault="009608BE" w:rsidP="009608BE">
      <w:pPr>
        <w:spacing w:after="0"/>
        <w:jc w:val="both"/>
        <w:rPr>
          <w:szCs w:val="20"/>
        </w:rPr>
      </w:pPr>
    </w:p>
    <w:p w:rsidR="009608BE" w:rsidRPr="00372673" w:rsidRDefault="009608BE" w:rsidP="009608BE">
      <w:pPr>
        <w:spacing w:after="0"/>
        <w:jc w:val="both"/>
        <w:rPr>
          <w:szCs w:val="20"/>
          <w:lang w:val="en-US"/>
        </w:rPr>
      </w:pPr>
      <w:r w:rsidRPr="00372673">
        <w:rPr>
          <w:szCs w:val="20"/>
          <w:lang w:val="en-US"/>
        </w:rPr>
        <w:t>To ensure that academy policies and agreements are adhered to; particularly those in relation to safeguarding.</w:t>
      </w:r>
    </w:p>
    <w:p w:rsidR="009959AF" w:rsidRDefault="009959AF" w:rsidP="009608BE">
      <w:pPr>
        <w:spacing w:after="0"/>
        <w:jc w:val="both"/>
        <w:rPr>
          <w:szCs w:val="20"/>
        </w:rPr>
      </w:pPr>
    </w:p>
    <w:p w:rsidR="00727C1B" w:rsidRPr="009959AF" w:rsidRDefault="009608BE" w:rsidP="009959AF">
      <w:pPr>
        <w:spacing w:after="0"/>
        <w:jc w:val="both"/>
        <w:rPr>
          <w:szCs w:val="20"/>
        </w:rPr>
      </w:pPr>
      <w:r w:rsidRPr="00372673">
        <w:rPr>
          <w:szCs w:val="20"/>
        </w:rPr>
        <w:t>To endeavour to carry out duties considered appropriate to the smooth running of the academ</w:t>
      </w:r>
      <w:r w:rsidR="009959AF">
        <w:rPr>
          <w:szCs w:val="20"/>
        </w:rPr>
        <w:t>y</w:t>
      </w:r>
    </w:p>
    <w:sectPr w:rsidR="00727C1B" w:rsidRPr="009959A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614FF"/>
    <w:multiLevelType w:val="hybridMultilevel"/>
    <w:tmpl w:val="59EC4F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7B4E98"/>
    <w:multiLevelType w:val="hybridMultilevel"/>
    <w:tmpl w:val="AA4CB9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71957"/>
    <w:multiLevelType w:val="hybridMultilevel"/>
    <w:tmpl w:val="51F6A3A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9"/>
    <w:rsid w:val="001C3D62"/>
    <w:rsid w:val="002B5BFC"/>
    <w:rsid w:val="002F3E0D"/>
    <w:rsid w:val="00372673"/>
    <w:rsid w:val="0057202A"/>
    <w:rsid w:val="00654C28"/>
    <w:rsid w:val="006578C6"/>
    <w:rsid w:val="006F7DE4"/>
    <w:rsid w:val="00702DD6"/>
    <w:rsid w:val="00727C1B"/>
    <w:rsid w:val="007A11FA"/>
    <w:rsid w:val="009608BE"/>
    <w:rsid w:val="009959AF"/>
    <w:rsid w:val="00A22F2A"/>
    <w:rsid w:val="00BC2E50"/>
    <w:rsid w:val="00D8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AB13"/>
  <w15:chartTrackingRefBased/>
  <w15:docId w15:val="{5426C590-4CF1-490E-A972-B421DAA4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8B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08BE"/>
    <w:pPr>
      <w:overflowPunct w:val="0"/>
      <w:autoSpaceDE w:val="0"/>
      <w:autoSpaceDN w:val="0"/>
      <w:adjustRightInd w:val="0"/>
      <w:spacing w:after="0" w:line="240" w:lineRule="auto"/>
      <w:jc w:val="both"/>
      <w:textAlignment w:val="baseline"/>
    </w:pPr>
    <w:rPr>
      <w:rFonts w:ascii="Comic Sans MS" w:eastAsia="Times New Roman" w:hAnsi="Comic Sans MS"/>
      <w:sz w:val="20"/>
      <w:szCs w:val="20"/>
    </w:rPr>
  </w:style>
  <w:style w:type="character" w:customStyle="1" w:styleId="BodyTextChar">
    <w:name w:val="Body Text Char"/>
    <w:basedOn w:val="DefaultParagraphFont"/>
    <w:link w:val="BodyText"/>
    <w:rsid w:val="009608BE"/>
    <w:rPr>
      <w:rFonts w:ascii="Comic Sans MS" w:eastAsia="Times New Roman"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Walsh</dc:creator>
  <cp:keywords/>
  <dc:description/>
  <cp:lastModifiedBy>Walsh, Jacqueline</cp:lastModifiedBy>
  <cp:revision>10</cp:revision>
  <dcterms:created xsi:type="dcterms:W3CDTF">2019-02-14T14:42:00Z</dcterms:created>
  <dcterms:modified xsi:type="dcterms:W3CDTF">2024-02-06T16:39:00Z</dcterms:modified>
</cp:coreProperties>
</file>